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čerpací stanice s PHL</w:t>
      </w:r>
      <w:bookmarkEnd w:id="1"/>
    </w:p>
    <w:p>
      <w:pPr/>
      <w:r>
        <w:rPr/>
        <w:t xml:space="preserve">Obsluha čerpací stanice s PHL zabezpečuje všechny činnosti a služby spojené s prodejem pohonných látek a obsluhou mycích zařízení na čerpacích stanicích.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Čerpadlář, Benzinář, Pumpař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čerpací stanice pohonných látek.</w:t>
      </w:r>
    </w:p>
    <w:p>
      <w:pPr>
        <w:numPr>
          <w:ilvl w:val="0"/>
          <w:numId w:val="5"/>
        </w:numPr>
      </w:pPr>
      <w:r>
        <w:rPr/>
        <w:t xml:space="preserve">Obsluha mycích zařízení.</w:t>
      </w:r>
    </w:p>
    <w:p>
      <w:pPr>
        <w:numPr>
          <w:ilvl w:val="0"/>
          <w:numId w:val="5"/>
        </w:numPr>
      </w:pPr>
      <w:r>
        <w:rPr/>
        <w:t xml:space="preserve">Manipulace s nebezpečnými látkami.</w:t>
      </w:r>
    </w:p>
    <w:p>
      <w:pPr>
        <w:numPr>
          <w:ilvl w:val="0"/>
          <w:numId w:val="5"/>
        </w:numPr>
      </w:pPr>
      <w:r>
        <w:rPr/>
        <w:t xml:space="preserve">Kontrola technologií pro stáčení a výdej pohonných látek.</w:t>
      </w:r>
    </w:p>
    <w:p>
      <w:pPr>
        <w:numPr>
          <w:ilvl w:val="0"/>
          <w:numId w:val="5"/>
        </w:numPr>
      </w:pPr>
      <w:r>
        <w:rPr/>
        <w:t xml:space="preserve">Řešení havárií souvisejících s únikem pohonných látek, maziv a ostatních provozních náplní.</w:t>
      </w:r>
    </w:p>
    <w:p>
      <w:pPr>
        <w:numPr>
          <w:ilvl w:val="0"/>
          <w:numId w:val="5"/>
        </w:numPr>
      </w:pPr>
      <w:r>
        <w:rPr/>
        <w:t xml:space="preserve">Poskytování první pomoci.</w:t>
      </w:r>
    </w:p>
    <w:p>
      <w:pPr>
        <w:numPr>
          <w:ilvl w:val="0"/>
          <w:numId w:val="5"/>
        </w:numPr>
      </w:pPr>
      <w:r>
        <w:rPr/>
        <w:t xml:space="preserve">Řešení krizových situací vzniklých na čerpací stanici.</w:t>
      </w:r>
    </w:p>
    <w:p>
      <w:pPr>
        <w:numPr>
          <w:ilvl w:val="0"/>
          <w:numId w:val="5"/>
        </w:numPr>
      </w:pPr>
      <w:r>
        <w:rPr/>
        <w:t xml:space="preserve">Vedení provozní a skladové dokumentace.</w:t>
      </w:r>
    </w:p>
    <w:p>
      <w:pPr>
        <w:numPr>
          <w:ilvl w:val="0"/>
          <w:numId w:val="5"/>
        </w:numPr>
      </w:pPr>
      <w:r>
        <w:rPr/>
        <w:t xml:space="preserve">Obsluha pokladního systému a platebních terminálů na čerpací stanici.</w:t>
      </w:r>
    </w:p>
    <w:p>
      <w:pPr>
        <w:numPr>
          <w:ilvl w:val="0"/>
          <w:numId w:val="5"/>
        </w:numPr>
      </w:pPr>
      <w:r>
        <w:rPr/>
        <w:t xml:space="preserve">Manipulace se zbožím na čerpací stanici.</w:t>
      </w:r>
    </w:p>
    <w:p>
      <w:pPr>
        <w:numPr>
          <w:ilvl w:val="0"/>
          <w:numId w:val="5"/>
        </w:numPr>
      </w:pPr>
      <w:r>
        <w:rPr/>
        <w:t xml:space="preserve">Obsluha tlakových nádob.</w:t>
      </w:r>
    </w:p>
    <w:p>
      <w:pPr>
        <w:numPr>
          <w:ilvl w:val="0"/>
          <w:numId w:val="5"/>
        </w:numPr>
      </w:pPr>
      <w:r>
        <w:rPr/>
        <w:t xml:space="preserve">Vyřizování reklamací a stížností zákazníků.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čerpacích stanic a mycích linek dopravních prostředků</w:t>
      </w:r>
    </w:p>
    <w:p>
      <w:pPr>
        <w:numPr>
          <w:ilvl w:val="0"/>
          <w:numId w:val="5"/>
        </w:numPr>
      </w:pPr>
      <w:r>
        <w:rPr/>
        <w:t xml:space="preserve">Obsluha čerpacích stanic a mycích linek dopravních prostředků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čerpacích stanic a mycích linek dopravních prostředků (CZ-ISCO 5245)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5245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čerpacích stanic a mycích linek dopravních prostředků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22 496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prodavač, obchodník, obchodní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6651H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Obsluha čerpací stanice s PHL (69-022-H)</w:t>
      </w:r>
    </w:p>
    <w:p/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chemickými látkami a přípravky a potřebnými pomůckami, dodržování zásad bezpečnosti a ochrany zdraví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reklamací a stížností v souladu s platnou legislativou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informací zákazníkům o nabízeném zboží a službách a jejich cenách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e52.B.4312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tankování a stáčení pohonných látek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 souvisejících s pohonnými látkami a čerpacími stanicemi s pohonnými látkami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e52.B.4310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tlakových nádob na čerpací stanici a zařízení čerpací stanice s pohonnými látkami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e52.B.4311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plynových zařízení čerpací stanice s pohonnými látkami – výdej LPG (Liquefied Petroleum Gas, zkapalněný ropný plyn) a CNG (Compressed Natural Gas, stlačený zemní plyn)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h13.B.4010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pokladního systému čerpací 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h14.A.6993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zbožím na čerpací stanici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e52.A.6002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běžným a nebezpečným odpadem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jedy a žíravinami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nebezpečnými chemickými látkami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chemické látky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7D603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čerpací stanice s PHL</dc:title>
  <dc:description>Obsluha čerpací stanice s PHL zabezpečuje všechny činnosti a služby spojené s prodejem pohonných látek a obsluhou mycích zařízení na čerpacích stanicích.</dc:description>
  <dc:subject/>
  <cp:keywords/>
  <cp:category>Povolání</cp:category>
  <cp:lastModifiedBy/>
  <dcterms:created xsi:type="dcterms:W3CDTF">2017-11-22T09:13:12+01:00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