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balení a expedice masa, drůbežího masa, králíků, zvěřiny a výrobků z nich</w:t>
      </w:r>
      <w:bookmarkEnd w:id="1"/>
    </w:p>
    <w:p>
      <w:pPr/>
      <w:r>
        <w:rPr/>
        <w:t xml:space="preserve">Pracovník balení a expedice masa, drůbežího masa, králíků, zvěřiny a výrobků z nich zajišťuje příjem, přípravu, porcování masa, balení, označování a expedici masných výrobků, drůbežích masných výrobků a dalších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základní evidence masa,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Příprava a porcování masa.</w:t>
      </w:r>
    </w:p>
    <w:p>
      <w:pPr>
        <w:numPr>
          <w:ilvl w:val="0"/>
          <w:numId w:val="5"/>
        </w:numPr>
      </w:pPr>
      <w:r>
        <w:rPr/>
        <w:t xml:space="preserve">Balení, označování a expedice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sanitačních řádů pro přepravní prostředky a stáje.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balení, plnění a etiketování (CZ-ISCO 8183)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balení, plnění a etiketování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základní evidence masa,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porcování masa, masných výrobků, drůbežích masných výrobků a dalších výrobků před balením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označování masa, masných výrobků, drůbežích masných výrobků a dalších výrobků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masa a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při balení a expedici masa a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6120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balení a expedice masa, drůbežího masa, králíků, zvěřiny a výrobků z nich</dc:title>
  <dc:description>Pracovník balení a expedice masa, drůbežího masa, králíků, zvěřiny a výrobků z nich zajišťuje příjem, přípravu, porcování masa, balení, označování a expedici masných výrobků, drůbežích masných výrobků a dalších výrobků.</dc:description>
  <dc:subject/>
  <cp:keywords/>
  <cp:category>Specializace</cp:category>
  <cp:lastModifiedBy/>
  <dcterms:created xsi:type="dcterms:W3CDTF">2017-11-22T09:13:01+01:00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