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strážní služby</w:t>
      </w:r>
      <w:bookmarkEnd w:id="1"/>
    </w:p>
    <w:p>
      <w:pPr/>
      <w:r>
        <w:rPr/>
        <w:t xml:space="preserve">Inspektor strážní služby koordinuje, zajišťuje a kontroluje výkon strážní nebo eskortní služby ve směně nebo přepravy vězněných osob nebo chovanců. 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ISS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vězeňské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strážní služby, Strážný vězeňské stráže, Strážný vězeňské služby, Inspektor dozorčí služby, Dozorce, Velitel jednotky justiční stráže, Strážný justiční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Vězeňské služby ČR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Vzdělávání a výcvik v rámci příslušných složek Ministerstva spravedlnosti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průběhu služby a podávání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přípravy příslušníků směny, jejich poučení k výkonu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ochrany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administrativních úkonů spojených s přijímáním, přemisťováním a propouštěním vězněných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objektů a prostor věznic s možností použití zbraní a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osob ve výkonu vazby a výkonu trestu odnětí svobody s možností použití zbraní a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činností při dohledu a provádění kontrol ve směně nebo ve skupině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činnosti příslušníků oddělení nebo skupin při střežení, předvádění a eskortování určených osob ve výkonu vazby nebo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l21.D.3701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 přítomnost omamných látek a alkoholu u osob ve střeženém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vězeňské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výkonu vazby a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stres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6C37A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strážní služby</dc:title>
  <dc:description>Inspektor strážní služby koordinuje, zajišťuje a kontroluje výkon strážní nebo eskortní služby ve směně nebo přepravy vězněných osob nebo chovanců. 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Specializace</cp:category>
  <cp:lastModifiedBy/>
  <dcterms:created xsi:type="dcterms:W3CDTF">2017-11-22T09:12:45+01:00</dcterms:created>
  <dcterms:modified xsi:type="dcterms:W3CDTF">2017-11-22T09:42:59+01:00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