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ve věcech archivnictví a spisové služby</w:t>
      </w:r>
      <w:bookmarkEnd w:id="1"/>
    </w:p>
    <w:p>
      <w:pPr/>
      <w:r>
        <w:rPr/>
        <w:t xml:space="preserve"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expert, Record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správy ve věcech archivnictví a spisové služby, Odborný archivář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Státní kontrola na úseku archivnictví a vedení spisové služby.</w:t>
      </w:r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Tvorba nových metodických postupů v archivnictví a jejich ověřování v praxi.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dějiny správ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Rozhodnutí o udělení koncese k vedení spisovny.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archivnictví a spisové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činností velkých samostatných odborných pracovišť, členěných do většího počtu vnitřních organizačních jednotek a vykonávajících celostátní nebo oblastní působnost (pro území kraje nebo několika krajů).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samostatného archivního pracoviště.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správy a ochrany archivních fondů nejvyšší kategorie včetně zpracovávání složitých archivních rešerší, výkon kontroly dodržování povinností na úseku archivnictví a spisové služby a odborného dohledu nad archivní a spisovou službou, příprava a zpracovávání vědeckých edic archivních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ustanovení pro manipulaci s neutajovanými a klasifikovanými dokumenty cizí moci pro listinné a elektronické dokumenty.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organizace a koordinace činnosti specializovaných archivních pracovišť.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výkon předarchivní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 nebo orgánu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Zajišťování, uchovávání, ochrana a racionální využívání svěřených částí Národního archivního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řízení. Posuzování podkladů pro správní řízení. Provádění důkazů potřebných ke zjištění stavu věci a zajišťování důkazů.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archiválií ve skartačním a v mimoskartačním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nových metodických postupů v archivnictví a jejich ověřování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 kontroly na úseku archivnictví a vedení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správních řízení při nedodržení ustanovení zákona o archivnictví a spisové službě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7200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ve věcech archivnictví a spisové služby</dc:title>
  <dc:description>Referent specialista správy ve věcech archivnictví a spisové služby komplexně zajišťuje předarchivní péči a výběr archiválií ve skartačním i mimoskartačním řízení, dohled nad spisovou službou u jednotlivých původců a výkon státní správy na úseku archivnictví a spisové služby včetně správních řízení.</dc:description>
  <dc:subject/>
  <cp:keywords/>
  <cp:category>Specializace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