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Závodní</w:t>
      </w:r>
      <w:bookmarkEnd w:id="1"/>
    </w:p>
    <w:p>
      <w:pPr/>
      <w:r>
        <w:rPr/>
        <w:t xml:space="preserve">Závodní je kvalifikovaný pracovník, který odpovídá za odborné a za bezpečné řízení hornické činnosti nebo činnosti prováděné hornickým způsobem při těch činnostech, kde není ustanoven závodní dolu nebo závodní lomu.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a za bezpečné řízení hornické činnosti nebo činnosti prováděné hornickým způsobem .</w:t>
      </w:r>
    </w:p>
    <w:p>
      <w:pPr>
        <w:numPr>
          <w:ilvl w:val="0"/>
          <w:numId w:val="5"/>
        </w:numPr>
      </w:pPr>
      <w:r>
        <w:rPr/>
        <w:t xml:space="preserve">Projednávání prováděné hornické činnosti nebo činnosti prováděné hornickým způsobem se státní báňskou správou.</w:t>
      </w:r>
    </w:p>
    <w:p>
      <w:pPr>
        <w:numPr>
          <w:ilvl w:val="0"/>
          <w:numId w:val="5"/>
        </w:numPr>
      </w:pPr>
      <w:r>
        <w:rPr/>
        <w:t xml:space="preserve">Schvalování příslušných provozních a technických dokumentací.</w:t>
      </w:r>
    </w:p>
    <w:p>
      <w:pPr>
        <w:numPr>
          <w:ilvl w:val="0"/>
          <w:numId w:val="5"/>
        </w:numPr>
      </w:pPr>
      <w:r>
        <w:rPr/>
        <w:t xml:space="preserve">Zajišťování spolupráce s Policií ČR, orgány státního dozoru a odborovými orgány.</w:t>
      </w:r>
    </w:p>
    <w:p>
      <w:pPr>
        <w:numPr>
          <w:ilvl w:val="0"/>
          <w:numId w:val="5"/>
        </w:numPr>
      </w:pPr>
      <w:r>
        <w:rPr/>
        <w:t xml:space="preserve">Kontrolní činnost.</w:t>
      </w:r>
    </w:p>
    <w:p>
      <w:pPr>
        <w:numPr>
          <w:ilvl w:val="0"/>
          <w:numId w:val="5"/>
        </w:numPr>
      </w:pPr>
      <w:r>
        <w:rPr/>
        <w:t xml:space="preserve">Stanovování zásad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oblasti těžby</w:t>
      </w:r>
    </w:p>
    <w:p>
      <w:pPr>
        <w:numPr>
          <w:ilvl w:val="0"/>
          <w:numId w:val="5"/>
        </w:numPr>
      </w:pPr>
      <w:r>
        <w:rPr/>
        <w:t xml:space="preserve">Mistři a příbuzní pracovníci v oblasti těžby, hutní výroby a slévárenství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 oblasti těžby, hutní výroby a slévárenství (CZ-ISCO 3121)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těžby, hutní výroby a slévárenství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48 060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užitá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navrhování změn pracovních postupů a výrobních technologií s ohledem na bezpečnostní a 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ČR, orgány státního dozoru a odborovými orgány při vyšetřování pracovních úrazů a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odborovými orgány v oblasti bezpečnosti a ochrany zdraví při práci a hygieny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Schvalování projektů pro hornickou činnost nebo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provozní a technické dokumentace při hornické činnosti nebo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a zdolávání závažných provozních nehod (havárií)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protiprašná prevence a ochrana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9823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Závodní</dc:title>
  <dc:description>Závodní je kvalifikovaný pracovník, který odpovídá za odborné a za bezpečné řízení hornické činnosti nebo činnosti prováděné hornickým způsobem při těch činnostech, kde není ustanoven závodní dolu nebo závodní lomu.</dc:description>
  <dc:subject/>
  <cp:keywords/>
  <cp:category>Specializace</cp:category>
  <cp:lastModifiedBy/>
  <dcterms:created xsi:type="dcterms:W3CDTF">2017-11-22T09:12:10+01:00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