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výcviku a přípravy služební kynologie ozbrojených sil ČR</w:t>
      </w:r>
      <w:bookmarkEnd w:id="1"/>
    </w:p>
    <w:p>
      <w:pPr/>
      <w:r>
        <w:rPr/>
        <w:t xml:space="preserve">Instruktor výcviku a přípravy služební kynologie ozbrojených sil ČR vede výuku zaměřenou na odbornou přípravu a praktický výcvik ve služební kynologii.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Psovod, Starší psovod specialista, Mladší instruktor, Instruktor, Nadrotmistr, Rotmistr, Praporčík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>
      <w:pPr>
        <w:pStyle w:val="Heading3"/>
      </w:pPr>
      <w:bookmarkStart w:id="7" w:name="_Toc7"/>
      <w:r>
        <w:t>Legislativní požadavky</w:t>
      </w:r>
      <w:bookmarkEnd w:id="7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a osobní podíl na provádění výcviku služebních psů a psovodů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programů výcviku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c16.D.8441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dokumentace v oblasti výuky a výcviku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c16.C.1441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konzultací v oblasti metodiky vedení výuky a výcviku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Praktické předvedení výcviku psa - ovladatelnost, poslušnost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obraně psovoda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poznatků z anatomie a fyziologie, obecné zootechniky a etologie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Nácvik jednotlivých cviků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výcviku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plemen psů a jejich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platné legislativy vztahující se k chovu a výcviku psů a k pořádání kynologických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zdraví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výživy a organizace krmení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psů pro přepravování vrtulníkem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vzorky výbušnin a návykových látek používaných při výcviku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pozemních vojsk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psí parazité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spolupráce s jednotlivými složkami IZS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DB54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výcviku a přípravy služební kynologie ozbrojených sil ČR</dc:title>
  <dc:description>Instruktor výcviku a přípravy služební kynologie ozbrojených sil ČR vede výuku zaměřenou na odbornou přípravu a praktický výcvik ve služební kynologii.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2017-11-22T09:11:56+01:00</dcterms:created>
  <dcterms:modified xsi:type="dcterms:W3CDTF">2017-11-22T09:11:56+01:00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