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IT</w:t>
      </w:r>
      <w:bookmarkEnd w:id="1"/>
    </w:p>
    <w:p>
      <w:pPr/>
      <w:r>
        <w:rPr/>
        <w:t xml:space="preserve">Analytik informačních technologií analyzuje požadavky procesů a potřeb a na základě analýzy navrhuje schematické diagramy částí softwarových aplikací i jejich celků.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Business analytik, Grafik uživatelského rozhraní, Návrhář databází, Návrhář podnikových procesů, Návrhář software, Procesní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Návrhář databází, Návrhář software, Business analytik, Návrhář software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projednávání koncepce řešení softwarových aplikací.</w:t>
      </w:r>
    </w:p>
    <w:p>
      <w:pPr>
        <w:numPr>
          <w:ilvl w:val="0"/>
          <w:numId w:val="5"/>
        </w:numPr>
      </w:pPr>
      <w:r>
        <w:rPr/>
        <w:t xml:space="preserve">Zpracování logických a strukturálních diagramů aplikací.</w:t>
      </w:r>
    </w:p>
    <w:p>
      <w:pPr>
        <w:numPr>
          <w:ilvl w:val="0"/>
          <w:numId w:val="5"/>
        </w:numPr>
      </w:pPr>
      <w:r>
        <w:rPr/>
        <w:t xml:space="preserve">Vytváření datových a objektových struktur a definování jejich vazeb.</w:t>
      </w:r>
    </w:p>
    <w:p>
      <w:pPr>
        <w:numPr>
          <w:ilvl w:val="0"/>
          <w:numId w:val="5"/>
        </w:numPr>
      </w:pPr>
      <w:r>
        <w:rPr/>
        <w:t xml:space="preserve">Vytváření uživatelského rozhraní softwarových aplikací na základě grafických návrhů a požadavků uživatelů.</w:t>
      </w:r>
    </w:p>
    <w:p>
      <w:pPr>
        <w:numPr>
          <w:ilvl w:val="0"/>
          <w:numId w:val="5"/>
        </w:numPr>
      </w:pPr>
      <w:r>
        <w:rPr/>
        <w:t xml:space="preserve">Vytváření analytické dokumentace jednodušších softwarových aplikací nebo dílčích aplikačních celků.</w:t>
      </w:r>
    </w:p>
    <w:p>
      <w:pPr>
        <w:numPr>
          <w:ilvl w:val="0"/>
          <w:numId w:val="5"/>
        </w:numPr>
      </w:pPr>
      <w:r>
        <w:rPr/>
        <w:t xml:space="preserve">Zpracování systémové dokumentace a podkladů pro uživatelskou dokumentaci.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Vývojáři softwaru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Vývojáři softwaru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Vývojáři softwaru (CZ-ISCO 2512)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Návrháři a správci databází (CZ-ISCO 2521)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93 470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softwaru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69 124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62 102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10" w:name="_Toc10"/>
      <w:r>
        <w:t>Příklady činností</w:t>
      </w:r>
      <w:bookmarkEnd w:id="10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analýzy nejsložitějších procesů a požadavků uživatelů, například s celostátním nasazením včetně návrhů databází a integrace s existujícími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analýzy složitých procesů a požadavků uživatelů, analýzy a projektování řešení bázi dat, ochrany a údržby dat. Zajišťování realizace prováděcích projektů zpracování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systémových analýz uživatelských požadavků včetně návrhů databází a jejich ochrany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a projekce dílčích zpracování dat (uživatelských aplikací) včetně vypracovávání příslušných projektových dokumentací.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11" w:name="_Toc11"/>
      <w:r>
        <w:t>Pracovní podmínky</w:t>
      </w:r>
      <w:bookmarkEnd w:id="11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2" w:name="_Toc12"/>
      <w:r>
        <w:t>Kvalifikace k výkonu povolání</w:t>
      </w:r>
      <w:bookmarkEnd w:id="12"/>
    </w:p>
    <w:p>
      <w:pPr>
        <w:pStyle w:val="Heading3"/>
      </w:pPr>
      <w:bookmarkStart w:id="13" w:name="_Toc13"/>
      <w:r>
        <w:t>Školní vzdělání</w:t>
      </w:r>
      <w:bookmarkEnd w:id="13"/>
    </w:p>
    <w:p/>
    <w:p>
      <w:pPr>
        <w:pStyle w:val="Heading4"/>
      </w:pPr>
      <w:bookmarkStart w:id="14" w:name="_Toc14"/>
      <w:r>
        <w:t>Nejvhodnější školní přípravu poskytují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5" w:name="_Toc15"/>
      <w:r>
        <w:t>Vhodnou školní přípravu poskytují také obory: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</w:tbl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a nových trendů v oblasti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očekávaných efektů, jejich argumentace a komunikace se zadavateli a uživateli navrženého nebo implementovaného řešení IS/ICT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reportu o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norem souvisejících s oblastí informatické bezpečnosti do prostředí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uživatelskou dokumentaci, tisk vzorů výstupů, vytváření grafického popisu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ochrany dat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B1CA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IT</dc:title>
  <dc:description>Analytik informačních technologií analyzuje požadavky procesů a potřeb a na základě analýzy navrhuje schematické diagramy částí softwarových aplikací i jejich celků.</dc:description>
  <dc:subject/>
  <cp:keywords/>
  <cp:category>Povolání</cp:category>
  <cp:lastModifiedBy/>
  <dcterms:created xsi:type="dcterms:W3CDTF">2017-11-22T09:11:39+01:00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