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Obuvník pro plastikářskou výrobu</w:t>
      </w:r>
      <w:bookmarkEnd w:id="1"/>
    </w:p>
    <w:p>
      <w:pPr/>
      <w:r>
        <w:rPr/>
        <w:t xml:space="preserve">Obuvník pro plastikářskou výrobu vykonává odborné práce při výrobě plastové obuvi nebo obuvi s plastovým spodkem máčením, odléváním nebo vstřikováním.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Obuvník pro výrobu obuvi a komponentů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úpravy materiálů pro výrobu.</w:t>
      </w:r>
    </w:p>
    <w:p>
      <w:pPr>
        <w:numPr>
          <w:ilvl w:val="0"/>
          <w:numId w:val="5"/>
        </w:numPr>
      </w:pPr>
      <w:r>
        <w:rPr/>
        <w:t xml:space="preserve">Práce s technickou a výrobní dokumentací.</w:t>
      </w:r>
    </w:p>
    <w:p>
      <w:pPr>
        <w:numPr>
          <w:ilvl w:val="0"/>
          <w:numId w:val="5"/>
        </w:numPr>
      </w:pPr>
      <w:r>
        <w:rPr/>
        <w:t xml:space="preserve">Stanovení pracovních postupů a technologických podmínek pro výrobu plastové obuvi a obuvi s plastovým spodkem.</w:t>
      </w:r>
    </w:p>
    <w:p>
      <w:pPr>
        <w:numPr>
          <w:ilvl w:val="0"/>
          <w:numId w:val="5"/>
        </w:numPr>
      </w:pPr>
      <w:r>
        <w:rPr/>
        <w:t xml:space="preserve">Příprava, obsluha, seřízení a údržba strojů a výrobního zařízení pro výrobu plastové obuvi a obuvi s plastovým spodkem.</w:t>
      </w:r>
    </w:p>
    <w:p>
      <w:pPr>
        <w:numPr>
          <w:ilvl w:val="0"/>
          <w:numId w:val="5"/>
        </w:numPr>
      </w:pPr>
      <w:r>
        <w:rPr/>
        <w:t xml:space="preserve">Řízení chodu strojů a linek pro výrobu plastové obuvi a komponentů máčením, odléváním a vstřikováním.</w:t>
      </w:r>
    </w:p>
    <w:p>
      <w:pPr>
        <w:numPr>
          <w:ilvl w:val="0"/>
          <w:numId w:val="5"/>
        </w:numPr>
      </w:pPr>
      <w:r>
        <w:rPr/>
        <w:t xml:space="preserve">Pracovní operace na spodkové dílně.</w:t>
      </w:r>
    </w:p>
    <w:p>
      <w:pPr>
        <w:numPr>
          <w:ilvl w:val="0"/>
          <w:numId w:val="5"/>
        </w:numPr>
      </w:pPr>
      <w:r>
        <w:rPr/>
        <w:t xml:space="preserve">Provádění průběžných a konečných kontrol.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pasty PVC pro výrobu máčené a odlévané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a plastikářských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dokončování plastové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strojů, zařízení a linek pro výrobu plastové obuvi a obuvi s plastovým spodkem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pro výrobu plastové obuvi a obuvi s plastovým spodkem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sériovou výrobu plastové obuvi a obuvi s plastovým spodkem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směsí: polyuretanu (PUR), termoplastických elastomeru (TPE) a ethylenvinylacetátu (EVA) pro výrobu vstřikované obuvi a komponentů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plastové obuvi máčením, odléváním a vstřikováním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materiálů svářením v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obuvnických polotovarů, materiálů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komponent a polotovarů pro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3B29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Obuvník pro plastikářskou výrobu</dc:title>
  <dc:description>Obuvník pro plastikářskou výrobu vykonává odborné práce při výrobě plastové obuvi nebo obuvi s plastovým spodkem máčením, odléváním nebo vstřikováním.</dc:description>
  <dc:subject/>
  <cp:keywords/>
  <cp:category>Specializace</cp:category>
  <cp:lastModifiedBy/>
  <dcterms:created xsi:type="dcterms:W3CDTF">2017-11-22T09:10:35+01:00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