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Veterinární technik</w:t>
      </w:r>
      <w:bookmarkEnd w:id="1"/>
    </w:p>
    <w:p>
      <w:pPr/>
      <w:r>
        <w:rPr/>
        <w:t xml:space="preserve">Veterinární technik zajišťuje asistenci při preventivní, dozorové, diagnostické, léčebné a poradenské činnosti veterinárního lékaře.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Veterinary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Asistence při provádění veterinárních zákroků v chovech zvířat a ve veterinárních zařízeních.</w:t>
      </w:r>
    </w:p>
    <w:p>
      <w:pPr>
        <w:numPr>
          <w:ilvl w:val="0"/>
          <w:numId w:val="5"/>
        </w:numPr>
      </w:pPr>
      <w:r>
        <w:rPr/>
        <w:t xml:space="preserve">Asistence při podávání léčiv a veterinárních přípravků.</w:t>
      </w:r>
    </w:p>
    <w:p>
      <w:pPr>
        <w:numPr>
          <w:ilvl w:val="0"/>
          <w:numId w:val="5"/>
        </w:numPr>
      </w:pPr>
      <w:r>
        <w:rPr/>
        <w:t xml:space="preserve">Odběr vzorků a provádění dílčích vyšetření.</w:t>
      </w:r>
    </w:p>
    <w:p>
      <w:pPr>
        <w:numPr>
          <w:ilvl w:val="0"/>
          <w:numId w:val="5"/>
        </w:numPr>
      </w:pPr>
      <w:r>
        <w:rPr/>
        <w:t xml:space="preserve">Provádění běžných laboratorních prací.</w:t>
      </w:r>
    </w:p>
    <w:p>
      <w:pPr>
        <w:numPr>
          <w:ilvl w:val="0"/>
          <w:numId w:val="5"/>
        </w:numPr>
      </w:pPr>
      <w:r>
        <w:rPr/>
        <w:t xml:space="preserve">Provádění umělé inseminace a očkování zvířat.</w:t>
      </w:r>
    </w:p>
    <w:p>
      <w:pPr>
        <w:numPr>
          <w:ilvl w:val="0"/>
          <w:numId w:val="5"/>
        </w:numPr>
      </w:pPr>
      <w:r>
        <w:rPr/>
        <w:t xml:space="preserve">Léčení nemocných nebo zraněných zvířat pod vedením veterinárního lékaře.</w:t>
      </w:r>
    </w:p>
    <w:p>
      <w:pPr>
        <w:numPr>
          <w:ilvl w:val="0"/>
          <w:numId w:val="5"/>
        </w:numPr>
      </w:pPr>
      <w:r>
        <w:rPr/>
        <w:t xml:space="preserve">Prohlídky zvířat a provádění diagnóz.</w:t>
      </w:r>
    </w:p>
    <w:p>
      <w:pPr>
        <w:numPr>
          <w:ilvl w:val="0"/>
          <w:numId w:val="5"/>
        </w:numPr>
      </w:pPr>
      <w:r>
        <w:rPr/>
        <w:t xml:space="preserve">Kontrola krmiv a krmných komponentů.</w:t>
      </w:r>
    </w:p>
    <w:p>
      <w:pPr>
        <w:numPr>
          <w:ilvl w:val="0"/>
          <w:numId w:val="5"/>
        </w:numPr>
      </w:pPr>
      <w:r>
        <w:rPr/>
        <w:t xml:space="preserve">Kontrola dodržování hygienických podmínek.</w:t>
      </w:r>
    </w:p>
    <w:p>
      <w:pPr>
        <w:numPr>
          <w:ilvl w:val="0"/>
          <w:numId w:val="5"/>
        </w:numPr>
      </w:pPr>
      <w:r>
        <w:rPr/>
        <w:t xml:space="preserve">Poradenská činnost.</w:t>
      </w:r>
    </w:p>
    <w:p>
      <w:pPr>
        <w:numPr>
          <w:ilvl w:val="0"/>
          <w:numId w:val="5"/>
        </w:numPr>
      </w:pPr>
      <w:r>
        <w:rPr/>
        <w:t xml:space="preserve">Prohlídka masa na jatkách pod dohledem veterinárního lékaře.</w:t>
      </w:r>
    </w:p>
    <w:p>
      <w:pPr>
        <w:numPr>
          <w:ilvl w:val="0"/>
          <w:numId w:val="5"/>
        </w:numPr>
      </w:pPr>
      <w:r>
        <w:rPr/>
        <w:t xml:space="preserve">Vedení příslušných záznamů a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Veterinární technici a asistenti</w:t>
      </w:r>
    </w:p>
    <w:p>
      <w:pPr>
        <w:numPr>
          <w:ilvl w:val="0"/>
          <w:numId w:val="5"/>
        </w:numPr>
      </w:pPr>
      <w:r>
        <w:rPr/>
        <w:t xml:space="preserve">Veterinární technici a asistenti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3240</w:t>
            </w:r>
          </w:p>
        </w:tc>
        <w:tc>
          <w:tcPr>
            <w:tcW w:w="2000" w:type="dxa"/>
          </w:tcPr>
          <w:p>
            <w:pPr/>
            <w:r>
              <w:rPr/>
              <w:t xml:space="preserve">Veterinární technici a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Veterinářství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43-41-M/01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chov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4143L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c16.D.3914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krmiv a krmných komponentů a dodržování hygienických podmínek v chovech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fyzikálních měření a laboratorních vyšetření biologického a s ním souvisejícího materiálu při zajišťování asistence veterinárnímu lékaři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specializovaných diagnostických vyšetření na úseku biochemie, toxikologie, hematologie a imunologie při zajišťování asistence veterinárnímu lékaři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a záznamů o zajišťování asistence při preventivní, dozorové, diagnostické, léčebné a poradenské činnosti veterinárního lékaře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c16.C.1021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činnosti v rámci zajišťování asistence při preventivní, dozorové, diagnostické a léčebné činnosti veterinárního lékaře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 předměty a materiály při odebírání vzorků biologických materiálů v terénu, při zajišťování asistence veterinárnímu lékaři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Asistence při provádění veterinárních zákroků v chovech zvířat a ve veterinárních zařízeních, provádění umělé inseminace a očkování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Léčení nemocných nebo zraněných zvířat pod vedením veterinárního lékaře, asistence při podávání léčiv a veterinárních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vyšetření zvířat podle pokynů veterinárního lékaře, vedení a pomoc při porodech zvířat s normálním průběhem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vyšetřování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zvířat obecně, kategorizace chorob, postupy a prostředky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obvazová technika u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zvířecí farmakologie a výživa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možnosti očkování a postupy v prevenci nakažlivých chorob a jejich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6AEEB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Veterinární technik</dc:title>
  <dc:description>Veterinární technik zajišťuje asistenci při preventivní, dozorové, diagnostické, léčebné a poradenské činnosti veterinárního lékaře.</dc:description>
  <dc:subject/>
  <cp:keywords/>
  <cp:category>Povolání</cp:category>
  <cp:lastModifiedBy/>
  <dcterms:created xsi:type="dcterms:W3CDTF">2017-11-22T09:10:13+01:00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