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bezpečnostních systémů</w:t>
      </w:r>
      <w:bookmarkEnd w:id="1"/>
    </w:p>
    <w:p>
      <w:pPr/>
      <w:r>
        <w:rPr/>
        <w:t xml:space="preserve">Projektant bezpečnostních systémů provádí bezpečnostní analýzy, vypracovává návrhy technického zabezpečení objektů určeného k ochraně majetku, osob a zdraví a řídí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projektant, Projektant zabezpečovacích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bezpečnostních analýz a posuzování zabezpečení majetku a osob.</w:t>
      </w:r>
    </w:p>
    <w:p>
      <w:pPr>
        <w:numPr>
          <w:ilvl w:val="0"/>
          <w:numId w:val="5"/>
        </w:numPr>
      </w:pPr>
      <w:r>
        <w:rPr/>
        <w:t xml:space="preserve">Vypracovávání návrhů mechanických zabezpečovacích systémů.</w:t>
      </w:r>
    </w:p>
    <w:p>
      <w:pPr>
        <w:numPr>
          <w:ilvl w:val="0"/>
          <w:numId w:val="5"/>
        </w:numPr>
      </w:pPr>
      <w:r>
        <w:rPr/>
        <w:t xml:space="preserve">Vypracovávání návrhů elektronických zabezpečovacích systémů.</w:t>
      </w:r>
    </w:p>
    <w:p>
      <w:pPr>
        <w:numPr>
          <w:ilvl w:val="0"/>
          <w:numId w:val="5"/>
        </w:numPr>
      </w:pPr>
      <w:r>
        <w:rPr/>
        <w:t xml:space="preserve">Provádění funkčních zkoušek a přejímky poplachových systémů, systémů požární signalizace, kamerových systémů a dalších zabezpečovacích systémů.</w:t>
      </w:r>
    </w:p>
    <w:p>
      <w:pPr>
        <w:numPr>
          <w:ilvl w:val="0"/>
          <w:numId w:val="5"/>
        </w:numPr>
      </w:pPr>
      <w:r>
        <w:rPr/>
        <w:t xml:space="preserve">Řízení montáže a servisu poplachových systémů, systémů požární signalizace, kamerových systémů a dalších zabezpečovacích systémů.</w:t>
      </w:r>
    </w:p>
    <w:p>
      <w:pPr>
        <w:numPr>
          <w:ilvl w:val="0"/>
          <w:numId w:val="5"/>
        </w:numPr>
      </w:pPr>
      <w:r>
        <w:rPr/>
        <w:t xml:space="preserve">Konfigurování bezpečnostních systémů pro jejich optimální funkčnost.</w:t>
      </w:r>
    </w:p>
    <w:p>
      <w:pPr>
        <w:numPr>
          <w:ilvl w:val="0"/>
          <w:numId w:val="5"/>
        </w:numPr>
      </w:pPr>
      <w:r>
        <w:rPr/>
        <w:t xml:space="preserve">Příprava podkladů pro výběrová řízení na dodavatele technických zabezpečovacích systémů.</w:t>
      </w:r>
    </w:p>
    <w:p>
      <w:pPr>
        <w:numPr>
          <w:ilvl w:val="0"/>
          <w:numId w:val="5"/>
        </w:numPr>
      </w:pPr>
      <w:r>
        <w:rPr/>
        <w:t xml:space="preserve">Komunikace s dodavateli technických zabezpečovacích systémů.</w:t>
      </w:r>
    </w:p>
    <w:p>
      <w:pPr>
        <w:numPr>
          <w:ilvl w:val="0"/>
          <w:numId w:val="5"/>
        </w:numPr>
      </w:pPr>
      <w:r>
        <w:rPr/>
        <w:t xml:space="preserve">Konzultace bezpečnostních řešení s klienty.</w:t>
      </w:r>
    </w:p>
    <w:p>
      <w:pPr>
        <w:numPr>
          <w:ilvl w:val="0"/>
          <w:numId w:val="5"/>
        </w:numPr>
      </w:pPr>
      <w:r>
        <w:rPr/>
        <w:t xml:space="preserve">Poradenská činnosti v oblasti zabezpečení majetku, osob a zdraví.</w:t>
      </w:r>
    </w:p>
    <w:p>
      <w:pPr>
        <w:numPr>
          <w:ilvl w:val="0"/>
          <w:numId w:val="5"/>
        </w:numPr>
      </w:pPr>
      <w:r>
        <w:rPr/>
        <w:t xml:space="preserve">Vytváření uživatelské a systémové dokumentace (manuály, provozní instrukce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výkresovou dokumentací včetně ovládání CADu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normami ČSN a 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aktuálními nástroji a postupy BIM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i21.Z.3500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montáží a servisů poplachových systémů, požární signalizace a mechanických zábran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auditů navrhovaných a provozovaných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nástroji pro vzdálenou správu a diagnostiku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elektronických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objektové a osobní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organizace výběrového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3AF7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bezpečnostních systémů</dc:title>
  <dc:description>Projektant bezpečnostních systémů provádí bezpečnostní analýzy, vypracovává návrhy technického zabezpečení objektů určeného k ochraně majetku, osob a zdraví a řídí jejich realizaci.</dc:description>
  <dc:subject/>
  <cp:keywords/>
  <cp:category>Povolání</cp:category>
  <cp:lastModifiedBy/>
  <dcterms:created xsi:type="dcterms:W3CDTF">2017-11-22T09:09:53+01:00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