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Montér vodovodů a kanalizací</w:t>
      </w:r>
      <w:bookmarkEnd w:id="1"/>
    </w:p>
    <w:p>
      <w:pPr/>
      <w:r>
        <w:rPr/>
        <w:t xml:space="preserve">Montér vodovodů a kanalizací provádí montáž, údržbu a opravy vodoměrů, venkovních vodovodních a kanalizačních přípojek a sítí a zajišťuje jejich bezproblémový provoz.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Vodní hospodářství a vodárenství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vodovody a kanalizace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Provozní montér vodovodů a kanalizací, Vodárenský montér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Čtení a používání technických podkladů.</w:t>
      </w:r>
    </w:p>
    <w:p>
      <w:pPr>
        <w:numPr>
          <w:ilvl w:val="0"/>
          <w:numId w:val="5"/>
        </w:numPr>
      </w:pPr>
      <w:r>
        <w:rPr/>
        <w:t xml:space="preserve">Sestavování dílů potrubí, armatur, ventilů a vodoměrů do montážních celků.</w:t>
      </w:r>
    </w:p>
    <w:p>
      <w:pPr>
        <w:numPr>
          <w:ilvl w:val="0"/>
          <w:numId w:val="5"/>
        </w:numPr>
      </w:pPr>
      <w:r>
        <w:rPr/>
        <w:t xml:space="preserve">Obrábění a zpracovávání materiálů pro montáž vodovodních a kanalizačních přípojek a sítí.</w:t>
      </w:r>
    </w:p>
    <w:p>
      <w:pPr>
        <w:numPr>
          <w:ilvl w:val="0"/>
          <w:numId w:val="5"/>
        </w:numPr>
      </w:pPr>
      <w:r>
        <w:rPr/>
        <w:t xml:space="preserve">Montáž, demontáž a opravy vodovodních a kanalizačních přípojek a sítí.</w:t>
      </w:r>
    </w:p>
    <w:p>
      <w:pPr>
        <w:numPr>
          <w:ilvl w:val="0"/>
          <w:numId w:val="5"/>
        </w:numPr>
      </w:pPr>
      <w:r>
        <w:rPr/>
        <w:t xml:space="preserve">Montážní činnost spojená s výměnou měřidel.</w:t>
      </w:r>
    </w:p>
    <w:p>
      <w:pPr>
        <w:numPr>
          <w:ilvl w:val="0"/>
          <w:numId w:val="5"/>
        </w:numPr>
      </w:pPr>
      <w:r>
        <w:rPr/>
        <w:t xml:space="preserve">Napojení/zrušení vodovodní nebo kanalizační přípojky.</w:t>
      </w:r>
    </w:p>
    <w:p>
      <w:pPr>
        <w:numPr>
          <w:ilvl w:val="0"/>
          <w:numId w:val="5"/>
        </w:numPr>
      </w:pPr>
      <w:r>
        <w:rPr/>
        <w:t xml:space="preserve">Provádění tlakových a funkčních zkoušek vodovodních a kanalizačních přípojek a sítí.</w:t>
      </w:r>
    </w:p>
    <w:p>
      <w:pPr>
        <w:numPr>
          <w:ilvl w:val="0"/>
          <w:numId w:val="5"/>
        </w:numPr>
      </w:pPr>
      <w:r>
        <w:rPr/>
        <w:t xml:space="preserve">Dezinfekce potrubí po montáži a opravách vodovodních a kanalizačních přípojek a sítí.</w:t>
      </w:r>
    </w:p>
    <w:p>
      <w:pPr>
        <w:numPr>
          <w:ilvl w:val="0"/>
          <w:numId w:val="5"/>
        </w:numPr>
      </w:pPr>
      <w:r>
        <w:rPr/>
        <w:t xml:space="preserve">Zpracovávání podkladů prvotní technické dokumentace a základní kontrola správnosti mapových podkladů.</w:t>
      </w:r>
    </w:p>
    <w:p>
      <w:pPr>
        <w:numPr>
          <w:ilvl w:val="0"/>
          <w:numId w:val="5"/>
        </w:numPr>
      </w:pPr>
      <w:r>
        <w:rPr/>
        <w:t xml:space="preserve">Spolupráce s oddělením technické dokumentace při kontrole a doplňování mapové dokumentace.</w:t>
      </w:r>
    </w:p>
    <w:p>
      <w:pPr>
        <w:numPr>
          <w:ilvl w:val="0"/>
          <w:numId w:val="5"/>
        </w:numPr>
      </w:pPr>
      <w:r>
        <w:rPr/>
        <w:t xml:space="preserve">Spolupráce se stavebními dozory při kontrole činností jiných organizací týkajících se vodovodních a kanalizačních přípojek a sítí.</w:t>
      </w:r>
    </w:p>
    <w:p>
      <w:pPr>
        <w:numPr>
          <w:ilvl w:val="0"/>
          <w:numId w:val="5"/>
        </w:numPr>
      </w:pPr>
      <w:r>
        <w:rPr/>
        <w:t xml:space="preserve">Spolupráce při vyšetřování skrytých úniků vody.</w:t>
      </w:r>
    </w:p>
    <w:p>
      <w:pPr>
        <w:numPr>
          <w:ilvl w:val="0"/>
          <w:numId w:val="5"/>
        </w:numPr>
      </w:pPr>
      <w:r>
        <w:rPr/>
        <w:t xml:space="preserve">Vedení evidence a příslušné dokumentace ke všem zajišťovaným činnostem.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Potrubáři</w:t>
      </w:r>
    </w:p>
    <w:p>
      <w:pPr>
        <w:numPr>
          <w:ilvl w:val="0"/>
          <w:numId w:val="5"/>
        </w:numPr>
      </w:pPr>
      <w:r>
        <w:rPr/>
        <w:t xml:space="preserve">Instalatéři, potrubáři, stavební zámečníci a stavební klempíři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Instalatéři, potrubáři, stavební zámečníci a stavební klempíři (CZ-ISCO 7126)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22 101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36 417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60 804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32 221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39 773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55 227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29 205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56 271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32 924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38 700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46 857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27 607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38 082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55 418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24 776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37 876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53 523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33 499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39 325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46 217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32 579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47 653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25 791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39 633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56 649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31 698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39 308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50 706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7126</w:t>
            </w:r>
          </w:p>
        </w:tc>
        <w:tc>
          <w:tcPr>
            <w:tcW w:w="2000" w:type="dxa"/>
          </w:tcPr>
          <w:p>
            <w:pPr/>
            <w:r>
              <w:rPr/>
              <w:t xml:space="preserve">Instalatéři, potrubáři, stavební zámečníci a stavební klempíři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38 319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39 478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71265</w:t>
            </w:r>
          </w:p>
        </w:tc>
        <w:tc>
          <w:tcPr>
            <w:tcW w:w="2000" w:type="dxa"/>
          </w:tcPr>
          <w:p>
            <w:pPr/>
            <w:r>
              <w:rPr/>
              <w:t xml:space="preserve">Potrubáři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43 850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7126</w:t>
            </w:r>
          </w:p>
        </w:tc>
        <w:tc>
          <w:tcPr>
            <w:tcW w:w="3000" w:type="dxa"/>
          </w:tcPr>
          <w:p>
            <w:pPr/>
            <w:r>
              <w:rPr/>
              <w:t xml:space="preserve">Instalatéři, potrubáři, stavební zámečníci a klempíři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http://data.europa.eu/esco/isco/C7126</w:t>
            </w:r>
          </w:p>
        </w:tc>
      </w:tr>
    </w:tbl>
    <w:p/>
    <w:p/>
    <w:p/>
    <w:p>
      <w:pPr>
        <w:pStyle w:val="Heading2"/>
      </w:pPr>
      <w:bookmarkStart w:id="8" w:name="_Toc8"/>
      <w:r>
        <w:t>Kvalifikace k výkonu povolání</w:t>
      </w:r>
      <w:bookmarkEnd w:id="8"/>
    </w:p>
    <w:p>
      <w:pPr>
        <w:pStyle w:val="Heading3"/>
      </w:pPr>
      <w:bookmarkStart w:id="9" w:name="_Toc9"/>
      <w:r>
        <w:t>Školní vzdělání</w:t>
      </w:r>
      <w:bookmarkEnd w:id="9"/>
    </w:p>
    <w:p/>
    <w:p>
      <w:pPr>
        <w:pStyle w:val="Heading4"/>
      </w:pPr>
      <w:bookmarkStart w:id="10" w:name="_Toc10"/>
      <w:r>
        <w:t>Nejvhodnější školní přípravu poskytují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instalatér, instalatérské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3652H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montér-vodopotrubář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3658H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Instalatér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3652H01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Instalatér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36-52-H/01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Montér vodovodů a kanalizací a obsluha vodárenských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36-58-H/01</w:t>
            </w:r>
          </w:p>
        </w:tc>
      </w:tr>
    </w:tbl>
    <w:p/>
    <w:p>
      <w:pPr>
        <w:pStyle w:val="Heading4"/>
      </w:pPr>
      <w:bookmarkStart w:id="11" w:name="_Toc11"/>
      <w:r>
        <w:t>Vhodnou školní přípravu poskytují také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Strojní mechanik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2351H01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zámečník, zámečnické práce a údržba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2351H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Strojní mechanik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23-51-H/01</w:t>
            </w:r>
          </w:p>
        </w:tc>
      </w:tr>
    </w:tbl>
    <w:p/>
    <w:p>
      <w:pPr>
        <w:pStyle w:val="Heading3"/>
      </w:pPr>
      <w:bookmarkStart w:id="12" w:name="_Toc12"/>
      <w:r>
        <w:t>Další vzdělání</w:t>
      </w:r>
      <w:bookmarkEnd w:id="12"/>
    </w:p>
    <w:p>
      <w:pPr>
        <w:pStyle w:val="Heading4"/>
      </w:pPr>
      <w:bookmarkStart w:id="13" w:name="_Toc13"/>
      <w:r>
        <w:t>Profesní kvalifikace</w:t>
      </w:r>
      <w:bookmarkEnd w:id="13"/>
    </w:p>
    <w:p>
      <w:pPr>
        <w:numPr>
          <w:ilvl w:val="0"/>
          <w:numId w:val="5"/>
        </w:numPr>
      </w:pPr>
      <w:r>
        <w:rPr/>
        <w:t xml:space="preserve">Provozní montér/montérka kanalizací (36-166-H)</w:t>
      </w:r>
    </w:p>
    <w:p>
      <w:pPr>
        <w:numPr>
          <w:ilvl w:val="0"/>
          <w:numId w:val="5"/>
        </w:numPr>
      </w:pPr>
      <w:r>
        <w:rPr/>
        <w:t xml:space="preserve">Provozní montér/montérka vodovodů (36-171-H)</w:t>
      </w:r>
    </w:p>
    <w:p>
      <w:pPr>
        <w:numPr>
          <w:ilvl w:val="0"/>
          <w:numId w:val="5"/>
        </w:numPr>
      </w:pPr>
      <w:r>
        <w:rPr/>
        <w:t xml:space="preserve">Montér/montérka vodoměrů (36-144-H)</w:t>
      </w:r>
    </w:p>
    <w:p/>
    <w:p>
      <w:pPr>
        <w:pStyle w:val="Heading3"/>
      </w:pPr>
      <w:bookmarkStart w:id="14" w:name="_Toc14"/>
      <w:r>
        <w:t>Legislativní požadavky</w:t>
      </w:r>
      <w:bookmarkEnd w:id="14"/>
    </w:p>
    <w:p>
      <w:pPr>
        <w:numPr>
          <w:ilvl w:val="0"/>
          <w:numId w:val="5"/>
        </w:numPr>
      </w:pPr>
      <w:r>
        <w:rPr/>
        <w:t xml:space="preserve">doporučené - Řízení osobních automobilů - řidičský průkaz sk. B podle vyhlášky č. 31/2001 Sb., o řidičských průkazech a o registru řidičů</w:t>
      </w:r>
    </w:p>
    <w:p/>
    <w:p>
      <w:pPr>
        <w:pStyle w:val="Heading3"/>
      </w:pPr>
      <w:bookmarkStart w:id="15" w:name="_Toc15"/>
      <w:r>
        <w:t>Další vhodné kvalifikace</w:t>
      </w:r>
      <w:bookmarkEnd w:id="15"/>
    </w:p>
    <w:p>
      <w:pPr>
        <w:numPr>
          <w:ilvl w:val="0"/>
          <w:numId w:val="5"/>
        </w:numPr>
      </w:pPr>
      <w:r>
        <w:rPr/>
        <w:t xml:space="preserve">povinné - Průkaz odborné kvalifikace svářeče kovů</w:t>
      </w:r>
    </w:p>
    <w:p>
      <w:pPr>
        <w:numPr>
          <w:ilvl w:val="0"/>
          <w:numId w:val="5"/>
        </w:numPr>
      </w:pPr>
      <w:r>
        <w:rPr/>
        <w:t xml:space="preserve">povinné - Průkaz odborné kvalifikace svářeče plastů</w:t>
      </w:r>
    </w:p>
    <w:p>
      <w:pPr>
        <w:numPr>
          <w:ilvl w:val="0"/>
          <w:numId w:val="5"/>
        </w:numPr>
      </w:pPr>
      <w:r>
        <w:rPr/>
        <w:t xml:space="preserve">povinné - Průkaz odborné kvalifikace - tvrdé pájení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e75.D.1002</w:t>
            </w:r>
          </w:p>
        </w:tc>
        <w:tc>
          <w:tcPr>
            <w:tcW w:w="3000" w:type="dxa"/>
          </w:tcPr>
          <w:p>
            <w:pPr/>
            <w:r>
              <w:rPr/>
              <w:t xml:space="preserve">Čtení a používání technických podkladů – výkresů, návodů a pracovních postupů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f13.D.2317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práce, nářadí a pomůcek pro montáže a opravy vodovodních a kanalizačních rozvodů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e71.A.1010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zpracování a strojní obrábění instalatérských materiálů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g13.A.1027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obrábění a zpracovávání kanalizačních materiálů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g13.A.3011</w:t>
            </w:r>
          </w:p>
        </w:tc>
        <w:tc>
          <w:tcPr>
            <w:tcW w:w="3000" w:type="dxa"/>
          </w:tcPr>
          <w:p>
            <w:pPr/>
            <w:r>
              <w:rPr/>
              <w:t xml:space="preserve">Údržba, opravy a montáž vodovodních rozvodů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g13.A.1038</w:t>
            </w:r>
          </w:p>
        </w:tc>
        <w:tc>
          <w:tcPr>
            <w:tcW w:w="3000" w:type="dxa"/>
          </w:tcPr>
          <w:p>
            <w:pPr/>
            <w:r>
              <w:rPr/>
              <w:t xml:space="preserve">Údržba, opravy a montáž kanalizace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g11.A.1171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Montáž vodoměrů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g13.D.4012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tlakových zkoušek vodovodních rozvodů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g13.A.1026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zkoušek na kanalizaci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g13.D.5011</w:t>
            </w:r>
          </w:p>
        </w:tc>
        <w:tc>
          <w:tcPr>
            <w:tcW w:w="3000" w:type="dxa"/>
          </w:tcPr>
          <w:p>
            <w:pPr/>
            <w:r>
              <w:rPr/>
              <w:t xml:space="preserve">Výpočty délek potrubí pro složité rozvody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f11.D.8111</w:t>
            </w:r>
          </w:p>
        </w:tc>
        <w:tc>
          <w:tcPr>
            <w:tcW w:w="3000" w:type="dxa"/>
          </w:tcPr>
          <w:p>
            <w:pPr/>
            <w:r>
              <w:rPr/>
              <w:t xml:space="preserve">Evidování technických dat o průběhu a výsledcích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g13.A.1011</w:t>
            </w:r>
          </w:p>
        </w:tc>
        <w:tc>
          <w:tcPr>
            <w:tcW w:w="3000" w:type="dxa"/>
          </w:tcPr>
          <w:p>
            <w:pPr/>
            <w:r>
              <w:rPr/>
              <w:t xml:space="preserve">Zhotovování tepelných izolací na vodovodních potrubích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e71.D.3041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stupně opotřebení a funkční způsobilosti jednotlivých součástí s ohledem na optimální provoz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l24.D.1951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zásad bezpečnosti a ochrany zdraví při práci, hygieny práce, požární prevence a ochrany životního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g13._.0072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montáže a oprav vodovodních a odpadních potrubí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e74._.0052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svařování plastů a termoplastových materiálů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e74._.0051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svařování kovů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g13._.0076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provádění stavebních izolací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f25._.0092</w:t>
            </w:r>
          </w:p>
        </w:tc>
        <w:tc>
          <w:tcPr>
            <w:tcW w:w="3000" w:type="dxa"/>
          </w:tcPr>
          <w:p>
            <w:pPr/>
            <w:r>
              <w:rPr/>
              <w:t xml:space="preserve">legislativa o vodách a vodovodech a kanalizacích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i41._.0098</w:t>
            </w:r>
          </w:p>
        </w:tc>
        <w:tc>
          <w:tcPr>
            <w:tcW w:w="3000" w:type="dxa"/>
          </w:tcPr>
          <w:p>
            <w:pPr/>
            <w:r>
              <w:rPr/>
              <w:t xml:space="preserve">související právní předpisy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měřicí a regulační 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podnikavosti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>
        <w:pStyle w:val="Heading3"/>
      </w:pPr>
      <w:bookmarkStart w:id="23" w:name="_Toc23"/>
      <w:r>
        <w:t>Onemocnění vylučující výkon povolání / specializace povolání.e</w:t>
      </w:r>
      <w:bookmarkEnd w:id="23"/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18B9D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Montér vodovodů a kanalizací</dc:title>
  <dc:description>Montér vodovodů a kanalizací provádí montáž, údržbu a opravy vodoměrů, venkovních vodovodních a kanalizačních přípojek a sítí a zajišťuje jejich bezproblémový provoz.</dc:description>
  <dc:subject/>
  <cp:keywords/>
  <cp:category>Povolání</cp:category>
  <cp:lastModifiedBy/>
  <dcterms:created xsi:type="dcterms:W3CDTF">2017-11-22T09:10:33+01:00</dcterms:created>
  <dcterms:modified xsi:type="dcterms:W3CDTF">2026-05-21T15:54:26+02:00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