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Zootechnik</w:t>
      </w:r>
      <w:bookmarkEnd w:id="1"/>
    </w:p>
    <w:p>
      <w:pPr/>
      <w:r>
        <w:rPr/>
        <w:t xml:space="preserve">Zootechnik zajišťuje správnou výživu, optimální podmínky chovu, reprodukci a zdraví hospodářských a volně žijících druhů zvířat držených v lidské péči a dohlíží na dodržování technologických postupů a hygienických norem v živočišné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Zemědělství a veterinární péče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živočišná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Koordinace pracovních postupů v živočišné výrobě.</w:t>
      </w:r>
    </w:p>
    <w:p>
      <w:pPr>
        <w:numPr>
          <w:ilvl w:val="0"/>
          <w:numId w:val="5"/>
        </w:numPr>
      </w:pPr>
      <w:r>
        <w:rPr/>
        <w:t xml:space="preserve">Vytváření optimálních podmínek chovného prostředí a navrhování způsobů zlepšení chovných podmínek.</w:t>
      </w:r>
    </w:p>
    <w:p>
      <w:pPr>
        <w:numPr>
          <w:ilvl w:val="0"/>
          <w:numId w:val="5"/>
        </w:numPr>
      </w:pPr>
      <w:r>
        <w:rPr/>
        <w:t xml:space="preserve">Kontrola dodržování technologických postupů v oblasti chovu a šlechtění hospodářských a volně žijících druhů zvířat držených v lidské péči.</w:t>
      </w:r>
    </w:p>
    <w:p>
      <w:pPr>
        <w:numPr>
          <w:ilvl w:val="0"/>
          <w:numId w:val="5"/>
        </w:numPr>
      </w:pPr>
      <w:r>
        <w:rPr/>
        <w:t xml:space="preserve">Příprava krmných dávek s ohledem na optimální výživu a užitkovost.</w:t>
      </w:r>
    </w:p>
    <w:p>
      <w:pPr>
        <w:numPr>
          <w:ilvl w:val="0"/>
          <w:numId w:val="5"/>
        </w:numPr>
      </w:pPr>
      <w:r>
        <w:rPr/>
        <w:t xml:space="preserve">Dohled nad krmením a ošetřováním zvířat.</w:t>
      </w:r>
    </w:p>
    <w:p>
      <w:pPr>
        <w:numPr>
          <w:ilvl w:val="0"/>
          <w:numId w:val="5"/>
        </w:numPr>
      </w:pPr>
      <w:r>
        <w:rPr/>
        <w:t xml:space="preserve">Pravidelná kontrola zdravotního stavu zvířat.</w:t>
      </w:r>
    </w:p>
    <w:p>
      <w:pPr>
        <w:numPr>
          <w:ilvl w:val="0"/>
          <w:numId w:val="5"/>
        </w:numPr>
      </w:pPr>
      <w:r>
        <w:rPr/>
        <w:t xml:space="preserve">Zajišťování veterinární péče.</w:t>
      </w:r>
    </w:p>
    <w:p>
      <w:pPr>
        <w:numPr>
          <w:ilvl w:val="0"/>
          <w:numId w:val="5"/>
        </w:numPr>
      </w:pPr>
      <w:r>
        <w:rPr/>
        <w:t xml:space="preserve">Kontrola péče o zvířata v zimovištích i na pastvinách.</w:t>
      </w:r>
    </w:p>
    <w:p>
      <w:pPr>
        <w:numPr>
          <w:ilvl w:val="0"/>
          <w:numId w:val="5"/>
        </w:numPr>
      </w:pPr>
      <w:r>
        <w:rPr/>
        <w:t xml:space="preserve">Kontrola dodržování zoohygienických opatření jako prevence zdraví zvířat.</w:t>
      </w:r>
    </w:p>
    <w:p>
      <w:pPr>
        <w:numPr>
          <w:ilvl w:val="0"/>
          <w:numId w:val="5"/>
        </w:numPr>
      </w:pPr>
      <w:r>
        <w:rPr/>
        <w:t xml:space="preserve">Kontrola dodržování bezpečnosti a ochrany zdraví při práci a požární ochrany v živočišné výrobě.</w:t>
      </w:r>
    </w:p>
    <w:p>
      <w:pPr>
        <w:numPr>
          <w:ilvl w:val="0"/>
          <w:numId w:val="5"/>
        </w:numPr>
      </w:pPr>
      <w:r>
        <w:rPr/>
        <w:t xml:space="preserve">Vyhledávání zvířat vhodných k inseminaci.</w:t>
      </w:r>
    </w:p>
    <w:p>
      <w:pPr>
        <w:numPr>
          <w:ilvl w:val="0"/>
          <w:numId w:val="5"/>
        </w:numPr>
      </w:pPr>
      <w:r>
        <w:rPr/>
        <w:t xml:space="preserve">Poskytování poradenství pro zemědělce a chovatele.</w:t>
      </w:r>
    </w:p>
    <w:p>
      <w:pPr>
        <w:numPr>
          <w:ilvl w:val="0"/>
          <w:numId w:val="5"/>
        </w:numPr>
      </w:pPr>
      <w:r>
        <w:rPr/>
        <w:t xml:space="preserve">Vedení provozní a technologické evidence.</w:t>
      </w:r>
    </w:p>
    <w:p>
      <w:pPr>
        <w:numPr>
          <w:ilvl w:val="0"/>
          <w:numId w:val="5"/>
        </w:numPr>
      </w:pPr>
      <w:r>
        <w:rPr/>
        <w:t xml:space="preserve">Vedení a organizace práce týmu ošetřovatelů, včetně zpracovávání podkladů pro mzdy.</w:t>
      </w:r>
    </w:p>
    <w:p>
      <w:pPr>
        <w:numPr>
          <w:ilvl w:val="0"/>
          <w:numId w:val="5"/>
        </w:numPr>
      </w:pPr>
      <w:r>
        <w:rPr/>
        <w:t xml:space="preserve">Spolupráce s orgány státní správy v oblastech související s živočišnou výrobou.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Zootechnici</w:t>
      </w:r>
    </w:p>
    <w:p>
      <w:pPr>
        <w:numPr>
          <w:ilvl w:val="0"/>
          <w:numId w:val="5"/>
        </w:numPr>
      </w:pPr>
      <w:r>
        <w:rPr/>
        <w:t xml:space="preserve">Technici v oblasti zemědělství, rybářství a vodohospodářství (kromě úpravy a rozvodu vody)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oblasti zemědělství, rybářství a vodohospodářství (kromě úpravy a rozvodu vody) (CZ-ISCO 3142)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34 846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52 726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72 838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49 960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124 671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50 047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65 795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3142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oblasti zemědělství, rybářství a vodohospodářství (kromě úpravy a rozvodu vody)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40 793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47 009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31422</w:t>
            </w:r>
          </w:p>
        </w:tc>
        <w:tc>
          <w:tcPr>
            <w:tcW w:w="2000" w:type="dxa"/>
          </w:tcPr>
          <w:p>
            <w:pPr/>
            <w:r>
              <w:rPr/>
              <w:t xml:space="preserve">Zootechnici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49 756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3142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oblasti zemědělství a rybářství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http://data.europa.eu/esco/isco/C3142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chov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4143M02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Chovatelství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41-43-M/02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obecné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veterinární prevence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Agropodnikání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Veterinářství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4341M01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Agropodnikání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Veterinářství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43-41-M/01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Zootechnik/zootechnička pro chov skotu (41-071-M)</w:t>
      </w:r>
    </w:p>
    <w:p>
      <w:pPr>
        <w:numPr>
          <w:ilvl w:val="0"/>
          <w:numId w:val="5"/>
        </w:numPr>
      </w:pPr>
      <w:r>
        <w:rPr/>
        <w:t xml:space="preserve">Zootechnik/zootechnička pro chov prasat (41-072-M)</w:t>
      </w:r>
    </w:p>
    <w:p>
      <w:pPr>
        <w:numPr>
          <w:ilvl w:val="0"/>
          <w:numId w:val="5"/>
        </w:numPr>
      </w:pPr>
      <w:r>
        <w:rPr/>
        <w:t xml:space="preserve">Zootechnik/zootechnička pro chov ovcí a koz (41-109-M)</w:t>
      </w:r>
    </w:p>
    <w:p>
      <w:pPr>
        <w:numPr>
          <w:ilvl w:val="0"/>
          <w:numId w:val="5"/>
        </w:numPr>
      </w:pPr>
      <w:r>
        <w:rPr/>
        <w:t xml:space="preserve">Zootechnik/zootechnička pro chov drůbeže (41-112-M)</w:t>
      </w:r>
    </w:p>
    <w:p>
      <w:pPr>
        <w:numPr>
          <w:ilvl w:val="0"/>
          <w:numId w:val="5"/>
        </w:numPr>
      </w:pPr>
      <w:r>
        <w:rPr/>
        <w:t xml:space="preserve">Zootechnik/zootechnička pro chov koní (41-124-M)</w:t>
      </w:r>
    </w:p>
    <w:p/>
    <w:p>
      <w:pPr>
        <w:pStyle w:val="Heading3"/>
      </w:pPr>
      <w:bookmarkStart w:id="15" w:name="_Toc15"/>
      <w:r>
        <w:t>Legislativní požadavky</w:t>
      </w:r>
      <w:bookmarkEnd w:id="15"/>
    </w:p>
    <w:p>
      <w:pPr>
        <w:numPr>
          <w:ilvl w:val="0"/>
          <w:numId w:val="5"/>
        </w:numPr>
      </w:pPr>
      <w:r>
        <w:rPr/>
        <w:t xml:space="preserve">povinné - Řízení osobních automobilů - řidičský průkaz sk. B podle vyhlášky č. 31/2001 Sb., o řidičských průkazech a o registru řidičů</w:t>
      </w:r>
    </w:p>
    <w:p>
      <w:pPr>
        <w:numPr>
          <w:ilvl w:val="0"/>
          <w:numId w:val="5"/>
        </w:numPr>
      </w:pPr>
      <w:r>
        <w:rPr/>
        <w:t xml:space="preserve">doporučené - Řízení traktorů - řidičský průkaz sk. T podle vyhlášky č. 31/2001 Sb., o řidičských průkazech a o registru řidičů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c11.C.1001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Poskytování základních praktických informací v oblasti reprodukce, šlechtění, výživy, podmínek chovu a odchovu včetně welfare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c11.Z.8102</w:t>
            </w:r>
          </w:p>
        </w:tc>
        <w:tc>
          <w:tcPr>
            <w:tcW w:w="3000" w:type="dxa"/>
          </w:tcPr>
          <w:p>
            <w:pPr/>
            <w:r>
              <w:rPr/>
              <w:t xml:space="preserve">Řízení výživy a krmení v chovech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c11.D.2315</w:t>
            </w:r>
          </w:p>
        </w:tc>
        <w:tc>
          <w:tcPr>
            <w:tcW w:w="3000" w:type="dxa"/>
          </w:tcPr>
          <w:p>
            <w:pPr/>
            <w:r>
              <w:rPr/>
              <w:t xml:space="preserve">Určování způsobů ustájení a krmných dávek v chovech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c11.D.2412</w:t>
            </w:r>
          </w:p>
        </w:tc>
        <w:tc>
          <w:tcPr>
            <w:tcW w:w="3000" w:type="dxa"/>
          </w:tcPr>
          <w:p>
            <w:pPr/>
            <w:r>
              <w:rPr/>
              <w:t xml:space="preserve">Tvorba receptur krmných směsí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c11.D.6120</w:t>
            </w:r>
          </w:p>
        </w:tc>
        <w:tc>
          <w:tcPr>
            <w:tcW w:w="3000" w:type="dxa"/>
          </w:tcPr>
          <w:p>
            <w:pPr/>
            <w:r>
              <w:rPr/>
              <w:t xml:space="preserve">Vyhodnocování výsledků živočišné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c11.D.4110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kontroly užitkovosti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c11.D.6011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zdravotního stavu, hmotnosti, věku, výživného stavu, původu zvířat určených k plemenitbě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c11.D.6013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chovného prostředí, technologie ustájení, krmení a welfare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c11.D.3093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podmínek kontrol podmíněnosti s důrazem na welfare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e11.A.8021</w:t>
            </w:r>
          </w:p>
        </w:tc>
        <w:tc>
          <w:tcPr>
            <w:tcW w:w="3000" w:type="dxa"/>
          </w:tcPr>
          <w:p>
            <w:pPr/>
            <w:r>
              <w:rPr/>
              <w:t xml:space="preserve">Zajišťování požadavků na pohodu (welfare)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c11.C.2097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Organizace veterinárních činností u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c11.Z.1005</w:t>
            </w:r>
          </w:p>
        </w:tc>
        <w:tc>
          <w:tcPr>
            <w:tcW w:w="3000" w:type="dxa"/>
          </w:tcPr>
          <w:p>
            <w:pPr/>
            <w:r>
              <w:rPr/>
              <w:t xml:space="preserve">Plánování péče o techniku v živočišné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c11.D.8115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provozní dokumentace chovu hospodářských zvířat a živočišné výroby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c11.D.1022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o provozu zemědělské techniky v živočišné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j22.D.1131</w:t>
            </w:r>
          </w:p>
        </w:tc>
        <w:tc>
          <w:tcPr>
            <w:tcW w:w="3000" w:type="dxa"/>
          </w:tcPr>
          <w:p>
            <w:pPr/>
            <w:r>
              <w:rPr/>
              <w:t xml:space="preserve">Práce s databázemi a informačními systémy v oblasti zemědělství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c11.D.8655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podkladů pro účtování, kalkulace a tvorbu cen v živočišné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c11.Z.2150</w:t>
            </w:r>
          </w:p>
        </w:tc>
        <w:tc>
          <w:tcPr>
            <w:tcW w:w="3000" w:type="dxa"/>
          </w:tcPr>
          <w:p>
            <w:pPr/>
            <w:r>
              <w:rPr/>
              <w:t xml:space="preserve">Koordinace rostlinné výroby s živočišnou výrobou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c11.D.1901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a PO při zacházení se zvířaty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fyziologie a anatomie různých druhů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chovu hospodářských zvířat a jejich produkce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c11._.0033</w:t>
            </w:r>
          </w:p>
        </w:tc>
        <w:tc>
          <w:tcPr>
            <w:tcW w:w="3000" w:type="dxa"/>
          </w:tcPr>
          <w:p>
            <w:pPr/>
            <w:r>
              <w:rPr/>
              <w:t xml:space="preserve">stroje, zařízení a technologie v živočišné výrobě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ekonomika, řízení a plánování v živočišné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c11._.0074</w:t>
            </w:r>
          </w:p>
        </w:tc>
        <w:tc>
          <w:tcPr>
            <w:tcW w:w="3000" w:type="dxa"/>
          </w:tcPr>
          <w:p>
            <w:pPr/>
            <w:r>
              <w:rPr/>
              <w:t xml:space="preserve">welfare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c16._.0012</w:t>
            </w:r>
          </w:p>
        </w:tc>
        <w:tc>
          <w:tcPr>
            <w:tcW w:w="3000" w:type="dxa"/>
          </w:tcPr>
          <w:p>
            <w:pPr/>
            <w:r>
              <w:rPr/>
              <w:t xml:space="preserve">choroby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c11._.0080</w:t>
            </w:r>
          </w:p>
        </w:tc>
        <w:tc>
          <w:tcPr>
            <w:tcW w:w="3000" w:type="dxa"/>
          </w:tcPr>
          <w:p>
            <w:pPr/>
            <w:r>
              <w:rPr/>
              <w:t xml:space="preserve">krmení hospodářských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porody a líhnutí různých druhů zvířat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c16._.0011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veterinární a hygienická legislativní nařízení a zásady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i41._.0098</w:t>
            </w:r>
          </w:p>
        </w:tc>
        <w:tc>
          <w:tcPr>
            <w:tcW w:w="3000" w:type="dxa"/>
          </w:tcPr>
          <w:p>
            <w:pPr/>
            <w:r>
              <w:rPr/>
              <w:t xml:space="preserve">související právní předpisy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c11._.0051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obsluhy zemědělských 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f21._.0011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ochrana přírody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podnikavosti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koncepčnímu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analytickému myšlení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sebepoznání a porozumění druhým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Alergická onemocnění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07A0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Zootechnik</dc:title>
  <dc:description>Zootechnik zajišťuje správnou výživu, optimální podmínky chovu, reprodukci a zdraví hospodářských a volně žijících druhů zvířat držených v lidské péči a dohlíží na dodržování technologických postupů a hygienických norem v živočišné výrobě.</dc:description>
  <dc:subject/>
  <cp:keywords/>
  <cp:category>Povolání</cp:category>
  <cp:lastModifiedBy/>
  <dcterms:created xsi:type="dcterms:W3CDTF">2017-11-22T09:29:32+01:00</dcterms:created>
  <dcterms:modified xsi:type="dcterms:W3CDTF">2025-05-15T17:25:34+02:00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