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Ošetřovatel zvířat</w:t>
      </w:r>
      <w:bookmarkEnd w:id="1"/>
    </w:p>
    <w:p>
      <w:pPr/>
      <w:r>
        <w:rPr/>
        <w:t xml:space="preserve"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Základní vzdělání; Střední vzdělání bez výučního listu; Střední vzdělání s výučním listem dvouleté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Ošetřovatel zvířat v útulku, Ošetřovatel hospodářských zvířat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podmínek a specifik chovu dle jednotlivých druhů, plemen a kategorií zvířat.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chovných a dalších souvisejících prostorů.</w:t>
      </w:r>
    </w:p>
    <w:p>
      <w:pPr>
        <w:numPr>
          <w:ilvl w:val="0"/>
          <w:numId w:val="5"/>
        </w:numPr>
      </w:pPr>
      <w:r>
        <w:rPr/>
        <w:t xml:space="preserve">Kontrola teplotního a vlhkostního režimu chovných a pomocných prostorů.</w:t>
      </w:r>
    </w:p>
    <w:p>
      <w:pPr>
        <w:numPr>
          <w:ilvl w:val="0"/>
          <w:numId w:val="5"/>
        </w:numPr>
      </w:pPr>
      <w:r>
        <w:rPr/>
        <w:t xml:space="preserve">Denní kontrola početního a zdravotního stavu chovaných zvířat.</w:t>
      </w:r>
    </w:p>
    <w:p>
      <w:pPr>
        <w:numPr>
          <w:ilvl w:val="0"/>
          <w:numId w:val="5"/>
        </w:numPr>
      </w:pPr>
      <w:r>
        <w:rPr/>
        <w:t xml:space="preserve">Zoohygiena a prevence nákaz v chovech, péče o zdraví zvířat.</w:t>
      </w:r>
    </w:p>
    <w:p>
      <w:pPr>
        <w:numPr>
          <w:ilvl w:val="0"/>
          <w:numId w:val="5"/>
        </w:numPr>
      </w:pPr>
      <w:r>
        <w:rPr/>
        <w:t xml:space="preserve">Péče o nemocná zvířata podle veterinárních zásad a pokynů ošetřujícího veterinárního lékaře, dodržování zooveterinárních opatření.</w:t>
      </w:r>
    </w:p>
    <w:p>
      <w:pPr>
        <w:numPr>
          <w:ilvl w:val="0"/>
          <w:numId w:val="5"/>
        </w:numPr>
      </w:pPr>
      <w:r>
        <w:rPr/>
        <w:t xml:space="preserve">Obsluha chovatelských zařízení a dodržování podmínek pohody chovu zvířat.</w:t>
      </w:r>
    </w:p>
    <w:p>
      <w:pPr>
        <w:numPr>
          <w:ilvl w:val="0"/>
          <w:numId w:val="5"/>
        </w:numPr>
      </w:pPr>
      <w:r>
        <w:rPr/>
        <w:t xml:space="preserve">Asistence při zooveterinárních zákrocích.</w:t>
      </w:r>
    </w:p>
    <w:p>
      <w:pPr>
        <w:numPr>
          <w:ilvl w:val="0"/>
          <w:numId w:val="5"/>
        </w:numPr>
      </w:pPr>
      <w:r>
        <w:rPr/>
        <w:t xml:space="preserve">Spolupráce při zajišťování umělých odchovů, základní obsluha líhní.</w:t>
      </w:r>
    </w:p>
    <w:p>
      <w:pPr>
        <w:numPr>
          <w:ilvl w:val="0"/>
          <w:numId w:val="5"/>
        </w:numPr>
      </w:pPr>
      <w:r>
        <w:rPr/>
        <w:t xml:space="preserve">Ošetřování březích zvířat, ošetřovaní a krmení kojících matek.</w:t>
      </w:r>
    </w:p>
    <w:p>
      <w:pPr>
        <w:numPr>
          <w:ilvl w:val="0"/>
          <w:numId w:val="5"/>
        </w:numPr>
      </w:pPr>
      <w:r>
        <w:rPr/>
        <w:t xml:space="preserve">Zajišťování a kontrola technických prvků zamezujících možnému úniku zvířat.</w:t>
      </w:r>
    </w:p>
    <w:p>
      <w:pPr>
        <w:numPr>
          <w:ilvl w:val="0"/>
          <w:numId w:val="5"/>
        </w:numPr>
      </w:pPr>
      <w:r>
        <w:rPr/>
        <w:t xml:space="preserve">Manipulace se zvířaty a jejich odchyt, příprava zvířat na transporty.</w:t>
      </w:r>
    </w:p>
    <w:p>
      <w:pPr>
        <w:numPr>
          <w:ilvl w:val="0"/>
          <w:numId w:val="5"/>
        </w:numPr>
      </w:pPr>
      <w:r>
        <w:rPr/>
        <w:t xml:space="preserve">Dodržování bezpečnosti práce, hygieny práce a protipožárních předpisů.</w:t>
      </w:r>
    </w:p>
    <w:p>
      <w:pPr>
        <w:numPr>
          <w:ilvl w:val="0"/>
          <w:numId w:val="5"/>
        </w:numPr>
      </w:pPr>
      <w:r>
        <w:rPr/>
        <w:t xml:space="preserve">Vedení denní evidence událostí a požadavků (tzv. hlášení) na pracovišti.</w:t>
      </w:r>
    </w:p>
    <w:p>
      <w:pPr>
        <w:numPr>
          <w:ilvl w:val="0"/>
          <w:numId w:val="5"/>
        </w:numPr>
      </w:pPr>
      <w:r>
        <w:rPr/>
        <w:t xml:space="preserve">Vedení příslušné evidence v souladu s legislativou v chovech zvířat.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Pomocní pracovníci v živočišné výrobě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63 306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46 346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47 331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43 274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44 797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38 982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dojnic (bez dojení), výkrmového skotu, jalovic a telat ve stájích bez mechanizace, s nízkým a středním stupněm mechanizace.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Ošetřování prasat, beranů, ovcí a skopců v užitkových chovech.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Péče o laboratorní zvlášť ohrožená, chráněná nebo cizokrajná zvířata, například krmení, přípravy krmiva, napájení, hygienická péče a pomoc při obsluze sterilizačních zařízení.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Pomocné ošetřovatelské práce při chovu zvířat včetně zvlášť ohrožených, chráněných a cizokrajných.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vzdělání v oboru 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Základní škola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7901C01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41-51-E/01</w:t>
            </w:r>
          </w:p>
        </w:tc>
      </w:tr>
    </w:tbl>
    <w:p>
      <w:pPr>
        <w:pStyle w:val="Heading3"/>
      </w:pPr>
      <w:bookmarkStart w:id="14" w:name="_Toc14"/>
      <w:r>
        <w:t>Legislativní požadavky</w:t>
      </w:r>
      <w:bookmarkEnd w:id="14"/>
    </w:p>
    <w:p>
      <w:pPr>
        <w:numPr>
          <w:ilvl w:val="0"/>
          <w:numId w:val="5"/>
        </w:numPr>
      </w:pPr>
      <w:r>
        <w:rPr/>
        <w:t xml:space="preserve">doporučené - Řízení traktorů - řidičský průkaz sk. T podle vyhlášky č. 31/2001 Sb., o řidičských průkazech a o registru řidičů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 a krmení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c16.D.3914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krmiv a krmných komponentů a dodržování hygienických podmínek v chovech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j18.A.8022</w:t>
            </w:r>
          </w:p>
        </w:tc>
        <w:tc>
          <w:tcPr>
            <w:tcW w:w="3000" w:type="dxa"/>
          </w:tcPr>
          <w:p>
            <w:pPr/>
            <w:r>
              <w:rPr/>
              <w:t xml:space="preserve">Napájení, krmení a pasení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a údržba klecí, stájí, výběhů a dalších prostor pro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c14.A.1043</w:t>
            </w:r>
          </w:p>
        </w:tc>
        <w:tc>
          <w:tcPr>
            <w:tcW w:w="3000" w:type="dxa"/>
          </w:tcPr>
          <w:p>
            <w:pPr/>
            <w:r>
              <w:rPr/>
              <w:t xml:space="preserve">Úklid, dezinfekce, dezinsekce a deratizace zařízení pro odchov, skladování krmiv a dalších látek potřebných pro provoz odchovny zvěře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jednotlivé druhy a kategorie zvířat v době jejich nemocí podle veterinárních zásad a pokynů ošetřujícího veterinárního lékaře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narozená mláďata včetně jejich odchovu a základní obsluhy líhní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Zacházení se zvířaty, čištění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j18.A.8013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veterinární prevence a péče o zdravotní stav zvířat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e11.A.8021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požadavků na pohodu (welfare)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j18.E.3011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odchytů zvířat, jejich přemisťování a transport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c11.A.1095</w:t>
            </w:r>
          </w:p>
        </w:tc>
        <w:tc>
          <w:tcPr>
            <w:tcW w:w="3000" w:type="dxa"/>
          </w:tcPr>
          <w:p>
            <w:pPr/>
            <w:r>
              <w:rPr/>
              <w:t xml:space="preserve">Stříhání ovcí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c11._.0046</w:t>
            </w:r>
          </w:p>
        </w:tc>
        <w:tc>
          <w:tcPr>
            <w:tcW w:w="3000" w:type="dxa"/>
          </w:tcPr>
          <w:p>
            <w:pPr/>
            <w:r>
              <w:rPr/>
              <w:t xml:space="preserve">adaptabilita jednotlivých druhů a kategorií zvířat na životní prostředí a podmínky v lidské péči a další zvířata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povahové vlastnosti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fyziologie a anatomie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porody a líhnutí různých druhů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zvířat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stroje, zařízení a technologie v živočišné výrobě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veterinární a hygienická legislativní nařízení a zásady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zvířecí farmakologie a výživa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zemědělských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D62E9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Ošetřovatel zvířat</dc:title>
  <dc:description>Ošetřovatel zvířat zajišťuje a vytváří pro jednotlivá zvířata chovaná v zajetí v souladu s jejich přirozeným životním prostředím odpovídající chovné prostředí a podmínky, které jsou předpokladem pro udržení jejich zdraví a naplňování přirozených potřeb.</dc:description>
  <dc:subject/>
  <cp:keywords/>
  <cp:category>Povolání</cp:category>
  <cp:lastModifiedBy/>
  <dcterms:created xsi:type="dcterms:W3CDTF">2017-11-22T09:40:12+01:00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