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Realitní zprostředkovatel</w:t>
      </w:r>
      <w:bookmarkEnd w:id="1"/>
    </w:p>
    <w:p>
      <w:pPr/>
      <w:r>
        <w:rPr/>
        <w:t xml:space="preserve">Realitní zprostředkovatel vykonává činnosti, jejichž účelem je zprostředkovat uzavření smluv o nabytí vlastnického práva k nemovité věci anebo práva užívat nemovitou věc či prostor, přičemž při tom zejména vyhledává zájemce o uzavření takových smluv, inzeruje nabídky, zpracovává návrh ceny, zajišťuje marketing a zprostředkovává jednání mezi zájemci.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Obchodník s realitami, Realitní agent, Real Estate Agent, Realitní makléř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39/2020 Sb., o realitním zprostředkování a o změně souvisejících zákonů (zákon o realitním zprostředkování).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Realitní makléři</w:t>
      </w:r>
    </w:p>
    <w:p>
      <w:pPr>
        <w:numPr>
          <w:ilvl w:val="0"/>
          <w:numId w:val="5"/>
        </w:numPr>
      </w:pPr>
      <w:r>
        <w:rPr/>
        <w:t xml:space="preserve">Realitní makléři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3334</w:t>
            </w:r>
          </w:p>
        </w:tc>
        <w:tc>
          <w:tcPr>
            <w:tcW w:w="2000" w:type="dxa"/>
          </w:tcPr>
          <w:p>
            <w:pPr/>
            <w:r>
              <w:rPr/>
              <w:t xml:space="preserve">Realitní makléři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Realitní makléři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Realitní zprostředkovatel/zprostředkovatelka (66-042-M)</w:t>
      </w:r>
    </w:p>
    <w:p/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údajů rozhodných pro uskutečnění prodeje či pronájmu (ověření vlastnictví, kontrola stavu majetku v pozemkových knihách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uskutečnění prodeje či pronájmu nemovitosti, resp. pro uzavírání kupních a nájemních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nemovitostí vhodných k nákupu nebo ke zprostředkování prodeje či pronájmu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koupí, prodejů nebo pronájmů nemovitostí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podmínek pro uzavírání kupních, zprostředkovatelských či nájemních smluv včetně stanovování provizí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a prodeje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klientům o podmínkách prodeje či pronájmu, o předmětu prodeje či pronájmu včetně prohlídek těchto nemovitostí či pronajímaných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při koupi a prodeji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tržní hodnoty, stanovování nabídkové ceny a řešení finančního zajištění realitního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nemovité věci pro účely zajištění činností realitního zprostředkovatele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obchodu s nemovitostmi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 s nemovitostmi se zástavním právem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oblasti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zákonem č. 373/2011 Sb., o specifických zdravotních službách a vyhláškou č. 79/2013 Sb., o provedení některých ustanovení zákona č. 373/2011 Sb., o specifických zdravotních službách.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F8DD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Realitní zprostředkovatel</dc:title>
  <dc:description>Realitní zprostředkovatel vykonává činnosti, jejichž účelem je zprostředkovat uzavření smluv o nabytí vlastnického práva k nemovité věci anebo práva užívat nemovitou věc či prostor, přičemž při tom zejména vyhledává zájemce o uzavření takových smluv, inzeruje nabídky, zpracovává návrh ceny, zajišťuje marketing a zprostředkovává jednání mezi zájemci.</dc:description>
  <dc:subject/>
  <cp:keywords/>
  <cp:category>Povolání</cp:category>
  <cp:lastModifiedBy/>
  <dcterms:created xsi:type="dcterms:W3CDTF">2017-11-22T09:27:07+01:00</dcterms:created>
  <dcterms:modified xsi:type="dcterms:W3CDTF">2024-10-29T12:57:07+01:00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