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Instruktor plavání</w:t>
      </w:r>
      <w:bookmarkEnd w:id="1"/>
    </w:p>
    <w:p>
      <w:pPr/>
      <w:r>
        <w:rPr/>
        <w:t xml:space="preserve">Instruktor plavání připravuje, vede a vyhodnocuje lekce plavání pro děti, mládež i dospělé s cílem rozvíjet jejich základní plavecké dovednosti a zlepšovat plaveckou a fyzickou kondici.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Věda, vzdělávání, sport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sport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Sportovní instruktor, Plavecký instruktor, Instruktor pohybových aktivit ve vodě, Instruktor dětského plavání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Komplexní analýza fyzické kondice osob, držení těla v postoji i pohybech a analýza pohybových stereotypů.</w:t>
      </w:r>
    </w:p>
    <w:p>
      <w:pPr>
        <w:numPr>
          <w:ilvl w:val="0"/>
          <w:numId w:val="5"/>
        </w:numPr>
      </w:pPr>
      <w:r>
        <w:rPr/>
        <w:t xml:space="preserve">Sestavování vhodného programu pro skupinovou lekci plavání.</w:t>
      </w:r>
    </w:p>
    <w:p>
      <w:pPr>
        <w:numPr>
          <w:ilvl w:val="0"/>
          <w:numId w:val="5"/>
        </w:numPr>
      </w:pPr>
      <w:r>
        <w:rPr/>
        <w:t xml:space="preserve">Správné vysvětlování a předvádění jednotlivých prvků vodních aktivit a technik plavání, technika provedení pohybu včetně korekce nesprávného provedení.</w:t>
      </w:r>
    </w:p>
    <w:p>
      <w:pPr>
        <w:numPr>
          <w:ilvl w:val="0"/>
          <w:numId w:val="5"/>
        </w:numPr>
      </w:pPr>
      <w:r>
        <w:rPr/>
        <w:t xml:space="preserve">Příprava, organizace a vedení lekce plavání.</w:t>
      </w:r>
    </w:p>
    <w:p>
      <w:pPr>
        <w:numPr>
          <w:ilvl w:val="0"/>
          <w:numId w:val="5"/>
        </w:numPr>
      </w:pPr>
      <w:r>
        <w:rPr/>
        <w:t xml:space="preserve">Modifikace programu pro specifické cílové skupiny (těhotné, po porodu, děti, senioři).</w:t>
      </w:r>
    </w:p>
    <w:p>
      <w:pPr>
        <w:numPr>
          <w:ilvl w:val="0"/>
          <w:numId w:val="5"/>
        </w:numPr>
      </w:pPr>
      <w:r>
        <w:rPr/>
        <w:t xml:space="preserve">Sestavování vhodného programu pro správný růst a vývoj dětí splňující zdravotní, vzdělávací a výchovné cíle.</w:t>
      </w:r>
    </w:p>
    <w:p>
      <w:pPr>
        <w:numPr>
          <w:ilvl w:val="0"/>
          <w:numId w:val="5"/>
        </w:numPr>
      </w:pPr>
      <w:r>
        <w:rPr/>
        <w:t xml:space="preserve">Poskytování zpětné informace o průběhu pohybového učení ve vodě.</w:t>
      </w:r>
    </w:p>
    <w:p>
      <w:pPr>
        <w:numPr>
          <w:ilvl w:val="0"/>
          <w:numId w:val="5"/>
        </w:numPr>
      </w:pPr>
      <w:r>
        <w:rPr/>
        <w:t xml:space="preserve">Praktické zajišťování skupinové lekce (prostor, pomůcky, bezpečnost).</w:t>
      </w:r>
    </w:p>
    <w:p>
      <w:pPr>
        <w:numPr>
          <w:ilvl w:val="0"/>
          <w:numId w:val="5"/>
        </w:numPr>
      </w:pPr>
      <w:r>
        <w:rPr/>
        <w:t xml:space="preserve">Zajišťování kontaktní dopomoci při nácviku na suchu i ve vodě.</w:t>
      </w:r>
    </w:p>
    <w:p>
      <w:pPr>
        <w:numPr>
          <w:ilvl w:val="0"/>
          <w:numId w:val="5"/>
        </w:numPr>
      </w:pPr>
      <w:r>
        <w:rPr/>
        <w:t xml:space="preserve">Vedení rodičů k bezpečnému polohování dítěte ve vodě a kontaktní dopomoci.</w:t>
      </w:r>
    </w:p>
    <w:p>
      <w:pPr>
        <w:numPr>
          <w:ilvl w:val="0"/>
          <w:numId w:val="5"/>
        </w:numPr>
      </w:pPr>
      <w:r>
        <w:rPr/>
        <w:t xml:space="preserve">Motivace účastníků v průběhu lekce.</w:t>
      </w:r>
    </w:p>
    <w:p>
      <w:pPr>
        <w:numPr>
          <w:ilvl w:val="0"/>
          <w:numId w:val="5"/>
        </w:numPr>
      </w:pPr>
      <w:r>
        <w:rPr/>
        <w:t xml:space="preserve">Poskytování poradenství v oblasti zdravého životního stylu včetně zdravé výživy a pitného režimu.</w:t>
      </w:r>
    </w:p>
    <w:p>
      <w:pPr>
        <w:numPr>
          <w:ilvl w:val="0"/>
          <w:numId w:val="5"/>
        </w:numPr>
      </w:pPr>
      <w:r>
        <w:rPr/>
        <w:t xml:space="preserve">Poskytování první pomoci při tonutí nebo úrazu.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Sportovní trenéři a instruktoři (kromě na školách)</w:t>
      </w:r>
    </w:p>
    <w:p>
      <w:pPr>
        <w:numPr>
          <w:ilvl w:val="0"/>
          <w:numId w:val="5"/>
        </w:numPr>
      </w:pPr>
      <w:r>
        <w:rPr/>
        <w:t xml:space="preserve">Instruktoři a programoví vedoucí v rekreačních zařízeních a fitcentrech</w:t>
      </w:r>
    </w:p>
    <w:p>
      <w:pPr>
        <w:numPr>
          <w:ilvl w:val="0"/>
          <w:numId w:val="5"/>
        </w:numPr>
      </w:pPr>
      <w:r>
        <w:rPr/>
        <w:t xml:space="preserve">Sportovní trenéři, instruktoři a úředníci sportovních klubů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3422</w:t>
            </w:r>
          </w:p>
        </w:tc>
        <w:tc>
          <w:tcPr>
            <w:tcW w:w="2000" w:type="dxa"/>
          </w:tcPr>
          <w:p>
            <w:pPr/>
            <w:r>
              <w:rPr/>
              <w:t xml:space="preserve">Sportovní trenéři, instruktoři a úředníci sportovních klubů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36 647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34221</w:t>
            </w:r>
          </w:p>
        </w:tc>
        <w:tc>
          <w:tcPr>
            <w:tcW w:w="2000" w:type="dxa"/>
          </w:tcPr>
          <w:p>
            <w:pPr/>
            <w:r>
              <w:rPr/>
              <w:t xml:space="preserve">Sportovní trenéři a instruktoři (kromě na školách)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3422</w:t>
            </w:r>
          </w:p>
        </w:tc>
        <w:tc>
          <w:tcPr>
            <w:tcW w:w="3000" w:type="dxa"/>
          </w:tcPr>
          <w:p>
            <w:pPr/>
            <w:r>
              <w:rPr/>
              <w:t xml:space="preserve">Sportovní trenéři, instruktoři a úředníci sportovních klubů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http://data.europa.eu/esco/isco/C3422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Řízení a kontrola provozu plováren, koupališť v zájmu bezpečnosti a ochrany zdraví koupajících se osob a výuka všech způsobů plavání včetně instruktáží pro záchranu tonoucích a poskytování první pomoci.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ošetřovatelství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Pedagogika volného času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7531M004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Zdravotnický asistent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5341M007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Zdravotnický asistent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75-31-M/01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Osvědčení instruktora dle požadavků sportovních svazů či organizací pro příslušný sport.</w:t>
      </w:r>
    </w:p>
    <w:p/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Instruktor/instruktorka dětského plavání (74-011-M)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j41.D.1159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zásad bezpečnosti a prevence úrazů při pohybových aktivitách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m31.D.6012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plavecké úrovně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plaveckých způsobů a korekce při nesprávném předvedení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m31.C.6051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Nácvik základních plaveckých dovedností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m31.E.4086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lekcí pohybového učení ve vodě v dětském plavání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k12.C.1012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základního poradenství v oblasti zdravého životního stylu včetně zdravé výživy a pitného režimu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m31.C.1042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bezpečnosti a prevence úrazů na plavecké výuce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m31.D.1915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držení těla, analýza pohybových stereotypů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m31.D.1916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vhodných pomůcek pro plaveckou výuku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m31.D.1917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Předvádění plaveckých technik a technik cvičení ve vodě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m31.E.4085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lekce skupinové výuky plavání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m31.C.6052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Nácvik plaveckých způsobů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instruktorství a trenérství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pravidla provozování sportu dle jeho specifik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technika plaveckých způsobů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k12._.0080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zdravý životní styl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anatomie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bezpečnosti zdraví a prevence úrazů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didaktika plavání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442FC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Instruktor plavání</dc:title>
  <dc:description>Instruktor plavání připravuje, vede a vyhodnocuje lekce plavání pro děti, mládež i dospělé s cílem rozvíjet jejich základní plavecké dovednosti a zlepšovat plaveckou a fyzickou kondici.</dc:description>
  <dc:subject/>
  <cp:keywords/>
  <cp:category>Povolání</cp:category>
  <cp:lastModifiedBy/>
  <dcterms:created xsi:type="dcterms:W3CDTF">2017-11-22T09:40:38+01:00</dcterms:created>
  <dcterms:modified xsi:type="dcterms:W3CDTF">2024-08-21T17:10:09+02:00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