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Báňský technik</w:t>
      </w:r>
      <w:bookmarkEnd w:id="1"/>
    </w:p>
    <w:p>
      <w:pPr/>
      <w:r>
        <w:rPr/>
        <w:t xml:space="preserve">Báňský technik operativně řídí a organizuje práce na vymezeném technologickém úseku střediska těžby nerostných surovin, spolupracuje při zpracovávání dílčích plánů a dokumentace technologických postupů těžby nerostných surovin, kontroluje dodržování technologických postupů a bezpečnostních a hygienických předpisů a zajišťuje další činnosti související s provozem strojů a zařízení a bezpečností pracoviště při povrchové a hlubinné těžbě a při hornické činnosti nebo činnosti prováděné hornickým způsobem.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Těžba a úprava nerostných surovin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hlubinná a povrchová těžba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Technolog pro povrchovou těžbu, Technolog pro hlubinnou těžbu, Technický dozor pro vedení důlních a pozemních děl, Dispečer důlní těžby, Technik důlní degazace, Technik důlní klimatizace, Řidič velkostroje, Operátor pásové dopravy, Technolog pro těžbu ropy a plynu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Zpracovávání dílčích částí plánu dobývání a přípravy včetně příslušných důlně-technických ukazatelů.</w:t>
      </w:r>
    </w:p>
    <w:p>
      <w:pPr>
        <w:numPr>
          <w:ilvl w:val="0"/>
          <w:numId w:val="5"/>
        </w:numPr>
      </w:pPr>
      <w:r>
        <w:rPr/>
        <w:t xml:space="preserve">Spolupráce při realizaci a zavedení technologických změn ve výrobním procesu.</w:t>
      </w:r>
    </w:p>
    <w:p>
      <w:pPr>
        <w:numPr>
          <w:ilvl w:val="0"/>
          <w:numId w:val="5"/>
        </w:numPr>
      </w:pPr>
      <w:r>
        <w:rPr/>
        <w:t xml:space="preserve">Nastavování technologických postupů.</w:t>
      </w:r>
    </w:p>
    <w:p>
      <w:pPr>
        <w:numPr>
          <w:ilvl w:val="0"/>
          <w:numId w:val="5"/>
        </w:numPr>
      </w:pPr>
      <w:r>
        <w:rPr/>
        <w:t xml:space="preserve">Posuzování a navrhování pracovních postupů a výrobních technologií a jejich změn s ohledem na bezpečnostní a hygienické předpisy.</w:t>
      </w:r>
    </w:p>
    <w:p>
      <w:pPr>
        <w:numPr>
          <w:ilvl w:val="0"/>
          <w:numId w:val="5"/>
        </w:numPr>
      </w:pPr>
      <w:r>
        <w:rPr/>
        <w:t xml:space="preserve">Dispečerské řízení a operativní zajišťování výroby na jednotlivých pracovištích.</w:t>
      </w:r>
    </w:p>
    <w:p>
      <w:pPr>
        <w:numPr>
          <w:ilvl w:val="0"/>
          <w:numId w:val="5"/>
        </w:numPr>
      </w:pPr>
      <w:r>
        <w:rPr/>
        <w:t xml:space="preserve">Zajišťování provedení a dodržování stanovených opatření v případech ohrožení bezpečnosti práce, při vzniku mimořádných událostí či havárií.</w:t>
      </w:r>
    </w:p>
    <w:p>
      <w:pPr>
        <w:numPr>
          <w:ilvl w:val="0"/>
          <w:numId w:val="5"/>
        </w:numPr>
      </w:pPr>
      <w:r>
        <w:rPr/>
        <w:t xml:space="preserve">Sledování a vyhodnocování průběhu těžby, dopravy a úpravy suroviny.</w:t>
      </w:r>
    </w:p>
    <w:p>
      <w:pPr>
        <w:numPr>
          <w:ilvl w:val="0"/>
          <w:numId w:val="5"/>
        </w:numPr>
      </w:pPr>
      <w:r>
        <w:rPr/>
        <w:t xml:space="preserve">Kontrola dodržování pracovní a technologické kázně, bezpečnostních a hygienických předpisů.</w:t>
      </w:r>
    </w:p>
    <w:p>
      <w:pPr>
        <w:numPr>
          <w:ilvl w:val="0"/>
          <w:numId w:val="5"/>
        </w:numPr>
      </w:pPr>
      <w:r>
        <w:rPr/>
        <w:t xml:space="preserve">Řízení hornických prací dle technologického postupu.</w:t>
      </w:r>
    </w:p>
    <w:p>
      <w:pPr>
        <w:numPr>
          <w:ilvl w:val="0"/>
          <w:numId w:val="5"/>
        </w:numPr>
      </w:pPr>
      <w:r>
        <w:rPr/>
        <w:t xml:space="preserve">Spolupráce na vyhodnocování účinnosti důlní degazace včetně provádění kontroly v této oblasti.</w:t>
      </w:r>
    </w:p>
    <w:p>
      <w:pPr>
        <w:numPr>
          <w:ilvl w:val="0"/>
          <w:numId w:val="5"/>
        </w:numPr>
      </w:pPr>
      <w:r>
        <w:rPr/>
        <w:t xml:space="preserve">Zajišťování oprav strojních zařízení sloužících k těžbě a úpravě nerostných surovin.</w:t>
      </w:r>
    </w:p>
    <w:p>
      <w:pPr>
        <w:numPr>
          <w:ilvl w:val="0"/>
          <w:numId w:val="5"/>
        </w:numPr>
      </w:pPr>
      <w:r>
        <w:rPr/>
        <w:t xml:space="preserve">Vedení provozní a technologické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Důlní a hutní technici technologové, normovači a pracovníci v příbuzných oborech</w:t>
      </w:r>
    </w:p>
    <w:p>
      <w:pPr>
        <w:numPr>
          <w:ilvl w:val="0"/>
          <w:numId w:val="5"/>
        </w:numPr>
      </w:pPr>
      <w:r>
        <w:rPr/>
        <w:t xml:space="preserve">Důlní a hutní technici přístrojů, strojů a zařízení a pracovníci v příbuzných oborech</w:t>
      </w:r>
    </w:p>
    <w:p>
      <w:pPr>
        <w:numPr>
          <w:ilvl w:val="0"/>
          <w:numId w:val="5"/>
        </w:numPr>
      </w:pPr>
      <w:r>
        <w:rPr/>
        <w:t xml:space="preserve">Důlní a hutní technici dispečeři a pracovníci v příbuzných oborech</w:t>
      </w:r>
    </w:p>
    <w:p>
      <w:pPr>
        <w:numPr>
          <w:ilvl w:val="0"/>
          <w:numId w:val="5"/>
        </w:numPr>
      </w:pPr>
      <w:r>
        <w:rPr/>
        <w:t xml:space="preserve">Důlní a hutní technici a pracovníci v příbuzných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Důlní a hutní technici a pracovníci v příbuzných oborech (CZ-ISCO 3117)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35 190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62 711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57 806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67 157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76 692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40 614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58 381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95 456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54 353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77 593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3117</w:t>
            </w:r>
          </w:p>
        </w:tc>
        <w:tc>
          <w:tcPr>
            <w:tcW w:w="2000" w:type="dxa"/>
          </w:tcPr>
          <w:p>
            <w:pPr/>
            <w:r>
              <w:rPr/>
              <w:t xml:space="preserve">Důlní a hutní technici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55 809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31173</w:t>
            </w:r>
          </w:p>
        </w:tc>
        <w:tc>
          <w:tcPr>
            <w:tcW w:w="2000" w:type="dxa"/>
          </w:tcPr>
          <w:p>
            <w:pPr/>
            <w:r>
              <w:rPr/>
              <w:t xml:space="preserve">Důlní a hutní technici technologové, normovači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54 210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31176</w:t>
            </w:r>
          </w:p>
        </w:tc>
        <w:tc>
          <w:tcPr>
            <w:tcW w:w="2000" w:type="dxa"/>
          </w:tcPr>
          <w:p>
            <w:pPr/>
            <w:r>
              <w:rPr/>
              <w:t xml:space="preserve">Důlní a hutní technici přístrojů, strojů a zařízení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62 201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31177</w:t>
            </w:r>
          </w:p>
        </w:tc>
        <w:tc>
          <w:tcPr>
            <w:tcW w:w="2000" w:type="dxa"/>
          </w:tcPr>
          <w:p>
            <w:pPr/>
            <w:r>
              <w:rPr/>
              <w:t xml:space="preserve">Důlní a hutní technici dispečeři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59 618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3117</w:t>
            </w:r>
          </w:p>
        </w:tc>
        <w:tc>
          <w:tcPr>
            <w:tcW w:w="3000" w:type="dxa"/>
          </w:tcPr>
          <w:p>
            <w:pPr/>
            <w:r>
              <w:rPr/>
              <w:t xml:space="preserve">Důlní a hutní technici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http://data.europa.eu/esco/isco/C3117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těžba a zpracování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2142M01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21-42-M/01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těžba a zpracování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2142L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hornictví a hornická geologie, hutnictví a slévárenství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21xxM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Technolog/technoložka lomové těžby (21-102-M)</w:t>
      </w:r>
    </w:p>
    <w:p>
      <w:pPr>
        <w:numPr>
          <w:ilvl w:val="0"/>
          <w:numId w:val="5"/>
        </w:numPr>
      </w:pPr>
      <w:r>
        <w:rPr/>
        <w:t xml:space="preserve">Technolog/technoložka důlního díla (21-056-M)</w:t>
      </w:r>
    </w:p>
    <w:p>
      <w:pPr>
        <w:numPr>
          <w:ilvl w:val="0"/>
          <w:numId w:val="5"/>
        </w:numPr>
      </w:pPr>
      <w:r>
        <w:rPr/>
        <w:t xml:space="preserve">Dispečer/dispečerka důlní výroby (21-064-M)</w:t>
      </w:r>
    </w:p>
    <w:p>
      <w:pPr>
        <w:numPr>
          <w:ilvl w:val="0"/>
          <w:numId w:val="5"/>
        </w:numPr>
      </w:pPr>
      <w:r>
        <w:rPr/>
        <w:t xml:space="preserve">Dispečer/dispečerka lomové těžby (21-063-M)</w:t>
      </w:r>
    </w:p>
    <w:p>
      <w:pPr>
        <w:numPr>
          <w:ilvl w:val="0"/>
          <w:numId w:val="5"/>
        </w:numPr>
      </w:pPr>
      <w:r>
        <w:rPr/>
        <w:t xml:space="preserve">Operátor/operátorka pásové dopravy (21-074-M)</w:t>
      </w:r>
    </w:p>
    <w:p>
      <w:pPr>
        <w:numPr>
          <w:ilvl w:val="0"/>
          <w:numId w:val="5"/>
        </w:numPr>
      </w:pPr>
      <w:r>
        <w:rPr/>
        <w:t xml:space="preserve">Pracovník/pracovnice výzkumu vrtů a sond (21-066-M)</w:t>
      </w:r>
    </w:p>
    <w:p>
      <w:pPr>
        <w:numPr>
          <w:ilvl w:val="0"/>
          <w:numId w:val="5"/>
        </w:numPr>
      </w:pPr>
      <w:r>
        <w:rPr/>
        <w:t xml:space="preserve">Řidič/řidička velkostroje (21-014-M)</w:t>
      </w:r>
    </w:p>
    <w:p>
      <w:pPr>
        <w:numPr>
          <w:ilvl w:val="0"/>
          <w:numId w:val="5"/>
        </w:numPr>
      </w:pPr>
      <w:r>
        <w:rPr/>
        <w:t xml:space="preserve">Technik/technička protiprašné prevence v dole (21-097-M)</w:t>
      </w:r>
    </w:p>
    <w:p>
      <w:pPr>
        <w:numPr>
          <w:ilvl w:val="0"/>
          <w:numId w:val="5"/>
        </w:numPr>
      </w:pPr>
      <w:r>
        <w:rPr/>
        <w:t xml:space="preserve">Technik/technička přípravy důlní výroby (21-053-M)</w:t>
      </w:r>
    </w:p>
    <w:p>
      <w:pPr>
        <w:numPr>
          <w:ilvl w:val="0"/>
          <w:numId w:val="5"/>
        </w:numPr>
      </w:pPr>
      <w:r>
        <w:rPr/>
        <w:t xml:space="preserve">Technik/technička přípravy lomové těžby (21-049-M)</w:t>
      </w:r>
    </w:p>
    <w:p>
      <w:pPr>
        <w:numPr>
          <w:ilvl w:val="0"/>
          <w:numId w:val="5"/>
        </w:numPr>
      </w:pPr>
      <w:r>
        <w:rPr/>
        <w:t xml:space="preserve">Technik/technička technického rozvoje v uhelném dole (21-096-M)</w:t>
      </w:r>
    </w:p>
    <w:p>
      <w:pPr>
        <w:numPr>
          <w:ilvl w:val="0"/>
          <w:numId w:val="5"/>
        </w:numPr>
      </w:pPr>
      <w:r>
        <w:rPr/>
        <w:t xml:space="preserve">Technik/technička řízení montáže a údržby strojní dopravy (21-073-M)</w:t>
      </w:r>
    </w:p>
    <w:p>
      <w:pPr>
        <w:numPr>
          <w:ilvl w:val="0"/>
          <w:numId w:val="5"/>
        </w:numPr>
      </w:pPr>
      <w:r>
        <w:rPr/>
        <w:t xml:space="preserve">Vedoucí důlní klimatizace (21-088-M)</w:t>
      </w:r>
    </w:p>
    <w:p>
      <w:pPr>
        <w:numPr>
          <w:ilvl w:val="0"/>
          <w:numId w:val="5"/>
        </w:numPr>
      </w:pPr>
      <w:r>
        <w:rPr/>
        <w:t xml:space="preserve">Vedoucí těžebního úseku v uhelném dole (21-098-M)</w:t>
      </w:r>
    </w:p>
    <w:p>
      <w:pPr>
        <w:numPr>
          <w:ilvl w:val="0"/>
          <w:numId w:val="5"/>
        </w:numPr>
      </w:pPr>
      <w:r>
        <w:rPr/>
        <w:t xml:space="preserve">Technolog/technoložka těžby ropy a zemního plynu (21-026-M)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Těžba a úprava ropy a zemního plynu - odborná způsobilost podle vyhlášky č. 239/1998 Sb., o bezpečnosti a ochraně zdraví při práci a bezpečnosti provozu při těžbě a úpravě ropy a zemního plynu a při vrtných a geofyzikálních pracích</w:t>
      </w:r>
    </w:p>
    <w:p>
      <w:pPr>
        <w:numPr>
          <w:ilvl w:val="0"/>
          <w:numId w:val="5"/>
        </w:numPr>
      </w:pPr>
      <w:r>
        <w:rPr/>
        <w:t xml:space="preserve">povinné - Hornická činnost a činnost prováděná hornickým způsobem - odborná způsobilost podle vyhlášky č. 298/2005 Sb., o požadavcích na odbornou kvalifikaci a odbornou způsobilost při hornické činnosti nebo činnosti prováděné hornickým způsobem</w:t>
      </w:r>
    </w:p>
    <w:p>
      <w:pPr>
        <w:numPr>
          <w:ilvl w:val="0"/>
          <w:numId w:val="5"/>
        </w:numPr>
      </w:pPr>
      <w:r>
        <w:rPr/>
        <w:t xml:space="preserve">doporučené - Hornická činnost a činnost prováděná hornickým způsobem na povrchu - odborná způsobilost podle vyhlášky č. 26/1989 Sb., o bezpečnosti a ochraně zdraví při práci a bezpečnosti provozu při hornické činnosti a při činnosti prováděné hornickým způsobem na povrchu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d11.D.2564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na přípravě projektů nebo návrhů důlních objektů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d11.C.1001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při realizaci technologických změn ve výrobním procesu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d11.C.2561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s odbornými úseky při zpracovávání plánů otvírky, příprav a dobývání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d11.D.2006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dílčích částí plánu dobývání a přípravy včetně příslušných důlně-technických ukazatelů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d11.D.2690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technologického vybavení a jeho nasazení na pracovištích hornické činnosti a činnosti prováděné hornickým způsobem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d11.D.2560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Vyhotovování technologických postupů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l24.D.3012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navrhování změn pracovních postupů a výrobních technologií s ohledem na bezpečnostní a hygienické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d14.D.4362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Vypracování projektu skrývkových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d11.Z.1941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provedení a dodržování stanovených opatření v případech ohrožení bezpečnosti práce, při vzniku mimořádných událostí či havárií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d11.Z.2921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činnosti jednotlivých důlních pracovišť a pracovních čet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prací při zajišťování vrtného výplachu a očišťování vrtného výplachu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d11.D.2522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 a technologických podmínek při řízení, obsluze a kontrole činnosti těžebních a důlních zařízení a strojů a při jejich běžné údržbě a drobných opravách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d11.Z.1434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hornických činností nebo činností prováděné hornickým způsobem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d11.Z.1922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údržby, oprav klimatizačních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d11.D.1014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Interpretace naměřených hodnot tlaku, teploty, hladiny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d11.D.3092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stavu degazačního vedení (potrubí) a měřicích přístrojů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d11.D.8015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provozní a technické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d11.D.3005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provozní a technické dokumentace při hornické činnosti nebo činnosti prováděné hornickým způsobem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g13.B.1102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vyhrazených technických zařízení tlakových a plynových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d12._.0091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legislativní předpisy a technické normy v hornictví a pro hornické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d11._.0056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projektová dokumentace hornických staveb a technologie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důlní dopravy, technologie báňské údržby důlních děl, systém větrání dolů, technologie vybavování a likvidace ostatních důlních děl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trhacích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dobývání, ražení a vrtných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d11._.0060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strojnictví, hornické stroje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automatizace v hornictví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d11._.0058</w:t>
            </w:r>
          </w:p>
        </w:tc>
        <w:tc>
          <w:tcPr>
            <w:tcW w:w="3000" w:type="dxa"/>
          </w:tcPr>
          <w:p>
            <w:pPr/>
            <w:r>
              <w:rPr/>
              <w:t xml:space="preserve">hornická geomechanika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geologie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g15._.0006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geodézie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20B66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Báňský technik</dc:title>
  <dc:description>Báňský technik operativně řídí a organizuje práce na vymezeném technologickém úseku střediska těžby nerostných surovin, spolupracuje při zpracovávání dílčích plánů a dokumentace technologických postupů těžby nerostných surovin, kontroluje dodržování technologických postupů a bezpečnostních a hygienických předpisů a zajišťuje další činnosti související s provozem strojů a zařízení a bezpečností pracoviště při povrchové a hlubinné těžbě a při hornické činnosti nebo činnosti prováděné hornickým způsobem.</dc:description>
  <dc:subject/>
  <cp:keywords/>
  <cp:category>Povolání</cp:category>
  <cp:lastModifiedBy/>
  <dcterms:created xsi:type="dcterms:W3CDTF">2017-11-22T09:14:26+01:00</dcterms:created>
  <dcterms:modified xsi:type="dcterms:W3CDTF">2023-04-25T15:07:07+02:00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