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Autotronik</w:t>
      </w:r>
      <w:bookmarkEnd w:id="1"/>
    </w:p>
    <w:p>
      <w:pPr/>
      <w:r>
        <w:rPr/>
        <w:t xml:space="preserve">Autotronik provádí a zabezpečuje komplexní diagnostiku, posouzení funkčnosti, seřízení, opravy a servisní činnost jednotlivých agregátů a prvků silničních motorových vozidel včetně diagnostiky poruch souvisejících s elektronickými zařízeními motorových vozidel a provedení aktualizace software a konfigurace řídících jednotek.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Diagnostik motorových vozidel, Car mechatronic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Identifikace závad jednotlivých agregátů a prvků silničních motorových vozidel s použitím diagnostických měřicích přístrojů.</w:t>
      </w:r>
    </w:p>
    <w:p>
      <w:pPr>
        <w:numPr>
          <w:ilvl w:val="0"/>
          <w:numId w:val="5"/>
        </w:numPr>
      </w:pPr>
      <w:r>
        <w:rPr/>
        <w:t xml:space="preserve">Stanovování rozsahu opravy včetně způsobu opravy agregátů a prvků silničních motorových vozidel.</w:t>
      </w:r>
    </w:p>
    <w:p>
      <w:pPr>
        <w:numPr>
          <w:ilvl w:val="0"/>
          <w:numId w:val="5"/>
        </w:numPr>
      </w:pPr>
      <w:r>
        <w:rPr/>
        <w:t xml:space="preserve">Demontáž, montáž a seřizování mechanických, hydraulických a pneumatických součástí silničních motorových vozidel.</w:t>
      </w:r>
    </w:p>
    <w:p>
      <w:pPr>
        <w:numPr>
          <w:ilvl w:val="0"/>
          <w:numId w:val="5"/>
        </w:numPr>
      </w:pPr>
      <w:r>
        <w:rPr/>
        <w:t xml:space="preserve">Demontáž, montáž a seřizování elektrických a elektronických systémů silničních motorových vozidel.</w:t>
      </w:r>
    </w:p>
    <w:p>
      <w:pPr>
        <w:numPr>
          <w:ilvl w:val="0"/>
          <w:numId w:val="5"/>
        </w:numPr>
      </w:pPr>
      <w:r>
        <w:rPr/>
        <w:t xml:space="preserve">Oprava strojních a elektroagregátů a prvků silničních motorových vozidel.</w:t>
      </w:r>
    </w:p>
    <w:p>
      <w:pPr>
        <w:numPr>
          <w:ilvl w:val="0"/>
          <w:numId w:val="5"/>
        </w:numPr>
      </w:pPr>
      <w:r>
        <w:rPr/>
        <w:t xml:space="preserve">Provádění funkčních zkoušek jednotlivých agregátů a prvků silničních motorových vozidel.</w:t>
      </w:r>
    </w:p>
    <w:p>
      <w:pPr>
        <w:numPr>
          <w:ilvl w:val="0"/>
          <w:numId w:val="5"/>
        </w:numPr>
      </w:pPr>
      <w:r>
        <w:rPr/>
        <w:t xml:space="preserve">Zhotovování jednoduchých strojních součástí nebo jejich renovace, zhotovování elektronických obvodů.</w:t>
      </w:r>
    </w:p>
    <w:p>
      <w:pPr>
        <w:numPr>
          <w:ilvl w:val="0"/>
          <w:numId w:val="5"/>
        </w:numPr>
      </w:pPr>
      <w:r>
        <w:rPr/>
        <w:t xml:space="preserve">Provádění záručních oprav a prohlídek silničních motorových vozidel.</w:t>
      </w:r>
    </w:p>
    <w:p>
      <w:pPr>
        <w:numPr>
          <w:ilvl w:val="0"/>
          <w:numId w:val="5"/>
        </w:numPr>
      </w:pPr>
      <w:r>
        <w:rPr/>
        <w:t xml:space="preserve">Vedení záznamu o provedených pracích.</w:t>
      </w:r>
    </w:p>
    <w:p>
      <w:pPr>
        <w:numPr>
          <w:ilvl w:val="0"/>
          <w:numId w:val="5"/>
        </w:numPr>
      </w:pPr>
      <w:r>
        <w:rPr/>
        <w:t xml:space="preserve">Korigování programu řídících jednotek na základě vyhodnocení získaných parametrů silničního motorového vozidla.</w:t>
      </w:r>
    </w:p>
    <w:p>
      <w:pPr>
        <w:numPr>
          <w:ilvl w:val="0"/>
          <w:numId w:val="5"/>
        </w:numPr>
      </w:pPr>
      <w:r>
        <w:rPr/>
        <w:t xml:space="preserve">Provádění aktualizace software a nastavení konfigurace řídících jednotek silničních motorových vozidel.</w:t>
      </w:r>
    </w:p>
    <w:p>
      <w:pPr>
        <w:numPr>
          <w:ilvl w:val="0"/>
          <w:numId w:val="5"/>
        </w:numPr>
      </w:pPr>
      <w:r>
        <w:rPr/>
        <w:t xml:space="preserve">Provádění demontáže a montáže vysokonapěťové elektroinstalace u elektrických a hybridních motorových vozidel.</w:t>
      </w:r>
    </w:p>
    <w:p>
      <w:pPr>
        <w:numPr>
          <w:ilvl w:val="0"/>
          <w:numId w:val="5"/>
        </w:numPr>
      </w:pPr>
      <w:r>
        <w:rPr/>
        <w:t xml:space="preserve">Provádění údržby, opravy a výměny vysokonapěťových elektrických součástí elektrických a hybridních motorových vozidel.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Elektromechanici elektrických zařízení v dopravních prostředcích</w:t>
      </w:r>
    </w:p>
    <w:p>
      <w:pPr>
        <w:numPr>
          <w:ilvl w:val="0"/>
          <w:numId w:val="5"/>
        </w:numPr>
      </w:pPr>
      <w:r>
        <w:rPr/>
        <w:t xml:space="preserve">Elektromechanici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Elektromechanici (CZ-ISCO 7412)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75 552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73 347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47 251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 elektrických zařízení v dopravních prostředcích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46 073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7412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Elektromechanici a seřizovači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3941M003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Autotronik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3941L01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Autotronik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39-41-L/01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technický interdisciplinární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technický interdisciplinární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aplikovaná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2646M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aplikovaná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2646L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Autotronik/autotronička nákladních vozidel a autobusů (23-126-M)</w:t>
      </w:r>
    </w:p>
    <w:p>
      <w:pPr>
        <w:numPr>
          <w:ilvl w:val="0"/>
          <w:numId w:val="5"/>
        </w:numPr>
      </w:pPr>
      <w:r>
        <w:rPr/>
        <w:t xml:space="preserve">Autotronik/autotronička hybridních pohonů a elektropohonů silničních motorových vozidel (23-127-M)</w:t>
      </w:r>
    </w:p>
    <w:p>
      <w:pPr>
        <w:numPr>
          <w:ilvl w:val="0"/>
          <w:numId w:val="5"/>
        </w:numPr>
      </w:pPr>
      <w:r>
        <w:rPr/>
        <w:t xml:space="preserve">Autotronik/autotronička osobních automobilů (23-128-M)</w:t>
      </w:r>
    </w:p>
    <w:p>
      <w:pPr>
        <w:numPr>
          <w:ilvl w:val="0"/>
          <w:numId w:val="5"/>
        </w:numPr>
      </w:pPr>
      <w:r>
        <w:rPr/>
        <w:t xml:space="preserve">Autotronik/autotronička jednostopých vozidel (23-129-M)</w:t>
      </w:r>
    </w:p>
    <w:p>
      <w:pPr>
        <w:numPr>
          <w:ilvl w:val="0"/>
          <w:numId w:val="5"/>
        </w:numPr>
      </w:pPr>
      <w:r>
        <w:rPr/>
        <w:t xml:space="preserve">Autotronik/autotronička alternativních pohonů motorových vozidel (23-130-M)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e74.A.4732</w:t>
            </w:r>
          </w:p>
        </w:tc>
        <w:tc>
          <w:tcPr>
            <w:tcW w:w="3000" w:type="dxa"/>
          </w:tcPr>
          <w:p>
            <w:pPr/>
            <w:r>
              <w:rPr/>
              <w:t xml:space="preserve">Demontáž, montáž a seřizování mechanických, hydraulických a pneumatických komponent a součástí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e74.B.4733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Identifikace závad motorových vozidel s použitím diagnostických měřicích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e74.A.4734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Oprava strojních a elektroagregátů a prvků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e74.A.4735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záručních oprav a prohlídek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e74.D.3731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rozsahu a způsobu opravy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e74.D.4731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motorových vozidel a jejich agregátů po opravách nebo ve stanicích technické kontroly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e75.D.4732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funkčních zkoušek jednotlivých agregátů a prvků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e74.D.8731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o provedených kontrolách a opravách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e74.D.8732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protokolů o výsledcích kontrol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e74.A.1731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či přizpůsobování jednoduchých dílů motorových vozidel nebo jejich renovace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e74.A.3147</w:t>
            </w:r>
          </w:p>
        </w:tc>
        <w:tc>
          <w:tcPr>
            <w:tcW w:w="3000" w:type="dxa"/>
          </w:tcPr>
          <w:p>
            <w:pPr/>
            <w:r>
              <w:rPr/>
              <w:t xml:space="preserve">Demontáž, montáž elektrických a elektronických systémů motorových vozidel, jejich testování a programování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e74.D.6559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systémů alternativních pohonů silničních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e74.A.1174</w:t>
            </w:r>
          </w:p>
        </w:tc>
        <w:tc>
          <w:tcPr>
            <w:tcW w:w="3000" w:type="dxa"/>
          </w:tcPr>
          <w:p>
            <w:pPr/>
            <w:r>
              <w:rPr/>
              <w:t xml:space="preserve">Demontáž, montáž systémů alternativních pohonů silničních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e82.D.1133</w:t>
            </w:r>
          </w:p>
        </w:tc>
        <w:tc>
          <w:tcPr>
            <w:tcW w:w="3000" w:type="dxa"/>
          </w:tcPr>
          <w:p>
            <w:pPr/>
            <w:r>
              <w:rPr/>
              <w:t xml:space="preserve">Deaktivace a aktivace vysokonapěťového systému silničních motorových vozidel s elektrickým a hybridním pohonem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e82.D.1134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vysokonapěťové baterie a elektrických a elektronických součástí vozidel s elektrickým a hybridním pohonem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e82.A.1110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Dobíjení akumulátoru vozidla s elektropohonem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e81.A.1133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oprav a výměn vysokonapěťových elektrických součástí vozidel s elektrickým a hybridním pohonem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j21.D.1123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a konfigurace řídicích a asistenčních systémů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j21.D.1124</w:t>
            </w:r>
          </w:p>
        </w:tc>
        <w:tc>
          <w:tcPr>
            <w:tcW w:w="3000" w:type="dxa"/>
          </w:tcPr>
          <w:p>
            <w:pPr/>
            <w:r>
              <w:rPr/>
              <w:t xml:space="preserve">Aktualizace software a nastavení konfigurace řídících jednotek pomocí počítačové diagnostiky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části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ovládací prvky automobilu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a seřizování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e81._.0065</w:t>
            </w:r>
          </w:p>
        </w:tc>
        <w:tc>
          <w:tcPr>
            <w:tcW w:w="3000" w:type="dxa"/>
          </w:tcPr>
          <w:p>
            <w:pPr/>
            <w:r>
              <w:rPr/>
              <w:t xml:space="preserve">bateriové systémy pro elektromobilitu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e81._.0069</w:t>
            </w:r>
          </w:p>
        </w:tc>
        <w:tc>
          <w:tcPr>
            <w:tcW w:w="3000" w:type="dxa"/>
          </w:tcPr>
          <w:p>
            <w:pPr/>
            <w:r>
              <w:rPr/>
              <w:t xml:space="preserve">vysokonapěťová instalace a vysokonapěťové součásti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a nabíjení elektrického/hybridního vozidla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konfigurace řídicích a asistenčních systémů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virtuální a rozšířená realita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autonomní řízení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alternativní pohony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e81._.0066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konstrukce baterií pro elektromobilitu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5F8FE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Autotronik</dc:title>
  <dc:description>Autotronik provádí a zabezpečuje komplexní diagnostiku, posouzení funkčnosti, seřízení, opravy a servisní činnost jednotlivých agregátů a prvků silničních motorových vozidel včetně diagnostiky poruch souvisejících s elektronickými zařízeními motorových vozidel a provedení aktualizace software a konfigurace řídících jednotek.</dc:description>
  <dc:subject/>
  <cp:keywords/>
  <cp:category>Povolání</cp:category>
  <cp:lastModifiedBy/>
  <dcterms:created xsi:type="dcterms:W3CDTF">2017-11-22T09:38:39+01:00</dcterms:created>
  <dcterms:modified xsi:type="dcterms:W3CDTF">2023-04-17T11:38:36+02:00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