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Vedoucí podzemních oprav sond</w:t>
      </w:r>
      <w:bookmarkEnd w:id="1"/>
    </w:p>
    <w:p>
      <w:pPr/>
      <w:r>
        <w:rPr/>
        <w:t xml:space="preserve">Vedoucí podzemních oprav sond navrhuje, vede a zodpovídá za projektovou, realizační, interpretační a vyhodnocovací činnost podzemních oprav sond a řídí, zajišťuje, vyhodnocuje a kontroluje dodržování technologických postupů při podzemních opravách sond a při likvidaci a relikvidaci starých těžebních vrtů, sond a reliktů po průzkumné a těžební činnosti.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Těžba a úprava nerostných surovin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Inženýr pro podzemní opravy sond, Vedoucí POS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Spolupráce na tvorbě projektové dokumentace při přípravě opravy sondy.</w:t>
      </w:r>
    </w:p>
    <w:p>
      <w:pPr>
        <w:numPr>
          <w:ilvl w:val="0"/>
          <w:numId w:val="5"/>
        </w:numPr>
      </w:pPr>
      <w:r>
        <w:rPr/>
        <w:t xml:space="preserve">Spolupráce na tvorbě projektové dokumentace při přípravě likvidací a relikvidací sond.</w:t>
      </w:r>
    </w:p>
    <w:p>
      <w:pPr>
        <w:numPr>
          <w:ilvl w:val="0"/>
          <w:numId w:val="5"/>
        </w:numPr>
      </w:pPr>
      <w:r>
        <w:rPr/>
        <w:t xml:space="preserve">Vypracovávání a projednávání přípravných dokumentů, plánů a projektů souvisejících s podzemními opravami sond, resp. s likvidací nebo relikvidací sond.</w:t>
      </w:r>
    </w:p>
    <w:p>
      <w:pPr>
        <w:numPr>
          <w:ilvl w:val="0"/>
          <w:numId w:val="5"/>
        </w:numPr>
      </w:pPr>
      <w:r>
        <w:rPr/>
        <w:t xml:space="preserve">Řízení a organizace práce osádek zajišťujících podzemní opravy sond.</w:t>
      </w:r>
    </w:p>
    <w:p>
      <w:pPr>
        <w:numPr>
          <w:ilvl w:val="0"/>
          <w:numId w:val="5"/>
        </w:numPr>
      </w:pPr>
      <w:r>
        <w:rPr/>
        <w:t xml:space="preserve">Zpracovávání prováděcího plánu podzemních oprav sond a kontrola jeho plnění.</w:t>
      </w:r>
    </w:p>
    <w:p>
      <w:pPr>
        <w:numPr>
          <w:ilvl w:val="0"/>
          <w:numId w:val="5"/>
        </w:numPr>
      </w:pPr>
      <w:r>
        <w:rPr/>
        <w:t xml:space="preserve">Tvorba technologických postupů pro operace spojené s podzemními opravami sond, resp. s likvidací nebo relikvidací sond.</w:t>
      </w:r>
    </w:p>
    <w:p>
      <w:pPr>
        <w:numPr>
          <w:ilvl w:val="0"/>
          <w:numId w:val="5"/>
        </w:numPr>
      </w:pPr>
      <w:r>
        <w:rPr/>
        <w:t xml:space="preserve">Stanovování technologických postupů pro opravy sond s ohledem na charakter horninového prostředí a typu sondy.</w:t>
      </w:r>
    </w:p>
    <w:p>
      <w:pPr>
        <w:numPr>
          <w:ilvl w:val="0"/>
          <w:numId w:val="5"/>
        </w:numPr>
      </w:pPr>
      <w:r>
        <w:rPr/>
        <w:t xml:space="preserve">Kontrola a zajišťování plnění zákonů, norem a vyhlášek souvisejících s hornickou činností a činností prováděné hornickým způsobem.</w:t>
      </w:r>
    </w:p>
    <w:p>
      <w:pPr>
        <w:numPr>
          <w:ilvl w:val="0"/>
          <w:numId w:val="5"/>
        </w:numPr>
      </w:pPr>
      <w:r>
        <w:rPr/>
        <w:t xml:space="preserve">Kontrola realizace projektů oprav sond a dodržování pracovní a technologické kázně, bezpečnostních a hygienických předpisů.</w:t>
      </w:r>
    </w:p>
    <w:p>
      <w:pPr>
        <w:numPr>
          <w:ilvl w:val="0"/>
          <w:numId w:val="5"/>
        </w:numPr>
      </w:pPr>
      <w:r>
        <w:rPr/>
        <w:t xml:space="preserve">Určování lhůt a způsobů prohlídek a kontrol zařízení, přístrojů a pomůcek používaných při podzemních opravách sond.</w:t>
      </w:r>
    </w:p>
    <w:p>
      <w:pPr>
        <w:numPr>
          <w:ilvl w:val="0"/>
          <w:numId w:val="5"/>
        </w:numPr>
      </w:pPr>
      <w:r>
        <w:rPr/>
        <w:t xml:space="preserve">Předcházení vzniku možných problémů (havárií) a jejich řešení.</w:t>
      </w:r>
    </w:p>
    <w:p>
      <w:pPr>
        <w:numPr>
          <w:ilvl w:val="0"/>
          <w:numId w:val="5"/>
        </w:numPr>
      </w:pPr>
      <w:r>
        <w:rPr/>
        <w:t xml:space="preserve">Operativní řešení poruch souprav a zařízení pro podzemní opravy sond.</w:t>
      </w:r>
    </w:p>
    <w:p>
      <w:pPr>
        <w:numPr>
          <w:ilvl w:val="0"/>
          <w:numId w:val="5"/>
        </w:numPr>
      </w:pPr>
      <w:r>
        <w:rPr/>
        <w:t xml:space="preserve">Vedení příslušné projektové a technické dokumentace včetně archivace.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Důlní a hutní inženýři přístrojů, strojů a zařízení a specialisté v příbuzných oborech</w:t>
      </w:r>
    </w:p>
    <w:p>
      <w:pPr>
        <w:numPr>
          <w:ilvl w:val="0"/>
          <w:numId w:val="5"/>
        </w:numPr>
      </w:pPr>
      <w:r>
        <w:rPr/>
        <w:t xml:space="preserve">Důlní a hutní inženýři a specialisté v příbuzných oborech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Důlní a hutní inženýři a specialisté v příbuzných oborech (CZ-ISCO 2146)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71 639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104 522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56 455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71 586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92 387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45 666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62 151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95 712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2146</w:t>
            </w:r>
          </w:p>
        </w:tc>
        <w:tc>
          <w:tcPr>
            <w:tcW w:w="2000" w:type="dxa"/>
          </w:tcPr>
          <w:p>
            <w:pPr/>
            <w:r>
              <w:rPr/>
              <w:t xml:space="preserve">Důlní a hutní inženýři a specialisté v příbuzných oborech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68 925 Kč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Geologické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Stavby pro energetiku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3907T010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3907T002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hornictví a geologie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Hlubinné dobývání ložisek nerostů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Hornické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2101T008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Těžba nerostných surovin a jejich využívání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2101T013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energetika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3907T</w:t>
            </w:r>
          </w:p>
        </w:tc>
      </w:tr>
    </w:tbl>
    <w:p>
      <w:pPr>
        <w:pStyle w:val="Heading3"/>
      </w:pPr>
      <w:bookmarkStart w:id="12" w:name="_Toc12"/>
      <w:r>
        <w:t>Legislativní požadavky</w:t>
      </w:r>
      <w:bookmarkEnd w:id="12"/>
    </w:p>
    <w:p>
      <w:pPr>
        <w:numPr>
          <w:ilvl w:val="0"/>
          <w:numId w:val="5"/>
        </w:numPr>
      </w:pPr>
      <w:r>
        <w:rPr/>
        <w:t xml:space="preserve">povinné - Těžba a úprava ropy a zemního plynu - odborná způsobilost podle vyhlášky č. 239/1998 Sb., o bezpečnosti a ochraně zdraví při práci a bezpečnosti provozu při těžbě a úpravě ropy a zemního plynu a při vrtných a geofyzikálních pracích</w:t>
      </w:r>
    </w:p>
    <w:p>
      <w:pPr>
        <w:numPr>
          <w:ilvl w:val="0"/>
          <w:numId w:val="5"/>
        </w:numPr>
      </w:pPr>
      <w:r>
        <w:rPr/>
        <w:t xml:space="preserve">povinné - Odborná způsobilost podle zákona č. 250/2021 Sb., o bezpečnosti práce v souvislosti s provozem vyhrazených technických zařízení a nařízení vlády č. 194/2022 Sb., o požadavcích na odbornou způsobilost k výkonu činnosti na elektrických zařízeních a na odbornou způsobilost v elektrotechnice, (u hornických činností též podle vyhlášky č. 392/2003 Sb., o bezpečnosti provozu technických zařízení a o požadavcích na vyhrazená technická zařízení tlaková, zdvihací a plynová při hornické činnosti a činnosti prováděné hornickým způsobem)</w:t>
      </w:r>
    </w:p>
    <w:p>
      <w:pPr>
        <w:numPr>
          <w:ilvl w:val="0"/>
          <w:numId w:val="5"/>
        </w:numPr>
      </w:pPr>
      <w:r>
        <w:rPr/>
        <w:t xml:space="preserve">doporučené - Hornická činnost a činnost prováděná hornickým způsobem - odborná způsobilost podle vyhlášky č. 298/2005 Sb., o požadavcích na odbornou kvalifikaci a odbornou způsobilost při hornické činnosti nebo činnosti prováděné hornickým způsobem</w:t>
      </w:r>
    </w:p>
    <w:p/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d11.D.5592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výsledků geologicko-průzkumných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g11.D.5250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složitých výpočtů souvisejících se zpracováním projektové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j15.D.6673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zpracování naměřených dat a jejich analýz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f21.D.6007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a hodnocení stavu a úrovně technologických procesů z hlediska dopadu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d11.D.2008</w:t>
            </w:r>
          </w:p>
        </w:tc>
        <w:tc>
          <w:tcPr>
            <w:tcW w:w="3000" w:type="dxa"/>
          </w:tcPr>
          <w:p>
            <w:pPr/>
            <w:r>
              <w:rPr/>
              <w:t xml:space="preserve">Vypracovávání a projednávání přípravných dokumentací a projektů včetně změn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d11.D.3009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Posuzování, schvalování a navrhování změn pracovních postupů a technologií s ohledem na platné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d12.D.2034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vhodného technologického řešení a technologických postupů pro projektovou přípravu projektů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d11.D.2560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Vyhotovování technologických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d12.D.2031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technických a bezpečnostních revizí a tlakových zkoušek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e81.D.3003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dodržování technologických postupů a bezpečnostních předpisů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d11.Z.1103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karotážních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d11.D.8015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provozní a technické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f13.Z.2031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havarijní služby pro případ havárií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d12.D.2035</w:t>
            </w:r>
          </w:p>
        </w:tc>
        <w:tc>
          <w:tcPr>
            <w:tcW w:w="3000" w:type="dxa"/>
          </w:tcPr>
          <w:p>
            <w:pPr/>
            <w:r>
              <w:rPr/>
              <w:t xml:space="preserve">Určování optimálního využívání technických a personálních zdrojů a kapacit nezbytných pro podzemní opravy sond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d12.Z.0003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prací při podzemních opravách sond a při likvidaci starých vrtů, sond a reliktů po průzkumné a těžební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d12.D.6001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metod ke zvyšování těžebního výkonu sond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d12.D.2036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správné činnosti podzemních sond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d12.Z.0004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Zajišťování a řízení údržby a oprav strojů a zařízení určených k podzemním opravám sond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d12._.0091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legislativní předpisy a technické normy v hornictví a pro hornické činnosti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podzemních oprav sond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d11._.0056</w:t>
            </w:r>
          </w:p>
        </w:tc>
        <w:tc>
          <w:tcPr>
            <w:tcW w:w="3000" w:type="dxa"/>
          </w:tcPr>
          <w:p>
            <w:pPr/>
            <w:r>
              <w:rPr/>
              <w:t xml:space="preserve">projektová dokumentace hornických staveb a technologie zařízení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dobývání, ražení a vrtných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oprav vrtných souprav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d11._.0061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trhacích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i41._.0098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související právní předpisy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d12._.0004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cementací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hydraulika vrtů a sond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d12._.0006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konstrukce technologických zařízení vrtů, sond a souprav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l24._.0018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d11._.0058</w:t>
            </w:r>
          </w:p>
        </w:tc>
        <w:tc>
          <w:tcPr>
            <w:tcW w:w="3000" w:type="dxa"/>
          </w:tcPr>
          <w:p>
            <w:pPr/>
            <w:r>
              <w:rPr/>
              <w:t xml:space="preserve">hornická geomechanika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závažná onemocnění cév a nervů horních končetin</w:t>
      </w:r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Prognosticky závažná endokrinní onemocnění včetně diabetes mellitus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Závažná orgánová onemocnění podle druhu neionizujícího záření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pStyle w:val="Heading3"/>
      </w:pPr>
      <w:bookmarkStart w:id="20" w:name="_Toc20"/>
      <w:r>
        <w:t>Onemocnění vylučující výkon povolání / specializace povolání.e</w:t>
      </w:r>
      <w:bookmarkEnd w:id="20"/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onemocnění ledvin, močových cest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B3AFE97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Vedoucí podzemních oprav sond</dc:title>
  <dc:description>Vedoucí podzemních oprav sond navrhuje, vede a zodpovídá za projektovou, realizační, interpretační a vyhodnocovací činnost podzemních oprav sond a řídí, zajišťuje, vyhodnocuje a kontroluje dodržování technologických postupů při podzemních opravách sond a při likvidaci a relikvidaci starých těžebních vrtů, sond a reliktů po průzkumné a těžební činnosti.</dc:description>
  <dc:subject/>
  <cp:keywords/>
  <cp:category>Povolání</cp:category>
  <cp:lastModifiedBy/>
  <dcterms:created xsi:type="dcterms:W3CDTF">2023-02-23T16:23:40+01:00</dcterms:created>
  <dcterms:modified xsi:type="dcterms:W3CDTF">2023-04-17T11:39:02+02:00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