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Báňský úpravář</w:t>
      </w:r>
      <w:bookmarkEnd w:id="1"/>
    </w:p>
    <w:p>
      <w:pPr/>
      <w:r>
        <w:rPr/>
        <w:t xml:space="preserve">Báňský úpravář obsluhuje a kontroluje stroje, zařízení a linky na zpracování hornin, nerostů a kamene za účelem získání upravených produktů k okamžitému použití nebo dalšímu zpracování.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úpravny kamene, Obsluha třídírny kamene, Báňský úpravář uhlí, Báňský úpravář uranu, Obsluha třídírny uranu, Vzorkař štěrků a kameniva, Vzorkař uhlí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technologických podmínek, strojů a zařízení s ohledem na charakter prováděné práce.</w:t>
      </w:r>
    </w:p>
    <w:p>
      <w:pPr>
        <w:numPr>
          <w:ilvl w:val="0"/>
          <w:numId w:val="5"/>
        </w:numPr>
      </w:pPr>
      <w:r>
        <w:rPr/>
        <w:t xml:space="preserve">Stanovení pracovního postupu a metody použití strojů a zařízení používaných při třídění a úpravě nerostných surovin.</w:t>
      </w:r>
    </w:p>
    <w:p>
      <w:pPr>
        <w:numPr>
          <w:ilvl w:val="0"/>
          <w:numId w:val="5"/>
        </w:numPr>
      </w:pPr>
      <w:r>
        <w:rPr/>
        <w:t xml:space="preserve">Kontrola technologického procesu úpravy nerostné suroviny.</w:t>
      </w:r>
    </w:p>
    <w:p>
      <w:pPr>
        <w:numPr>
          <w:ilvl w:val="0"/>
          <w:numId w:val="5"/>
        </w:numPr>
      </w:pPr>
      <w:r>
        <w:rPr/>
        <w:t xml:space="preserve">Nastavování parametrů a seřizování strojů a zařízení při třídění a úpravě nerostných surovin.</w:t>
      </w:r>
    </w:p>
    <w:p>
      <w:pPr>
        <w:numPr>
          <w:ilvl w:val="0"/>
          <w:numId w:val="5"/>
        </w:numPr>
      </w:pPr>
      <w:r>
        <w:rPr/>
        <w:t xml:space="preserve">Uvádění strojů a zařízení nebo linky do provozu.</w:t>
      </w:r>
    </w:p>
    <w:p>
      <w:pPr>
        <w:numPr>
          <w:ilvl w:val="0"/>
          <w:numId w:val="5"/>
        </w:numPr>
      </w:pPr>
      <w:r>
        <w:rPr/>
        <w:t xml:space="preserve">Řízení a obsluha strojů a zařízení a linek při třídění a úpravě nerostných surovin.</w:t>
      </w:r>
    </w:p>
    <w:p>
      <w:pPr>
        <w:numPr>
          <w:ilvl w:val="0"/>
          <w:numId w:val="5"/>
        </w:numPr>
      </w:pPr>
      <w:r>
        <w:rPr/>
        <w:t xml:space="preserve">Odstraňování závad a kontrola chodu a výkonu strojů, zařízení a linek.</w:t>
      </w:r>
    </w:p>
    <w:p>
      <w:pPr>
        <w:numPr>
          <w:ilvl w:val="0"/>
          <w:numId w:val="5"/>
        </w:numPr>
      </w:pPr>
      <w:r>
        <w:rPr/>
        <w:t xml:space="preserve">Kontrola technického stavu a čištění, ošetřování a údržba nářadí, strojů a zařízení.</w:t>
      </w:r>
    </w:p>
    <w:p>
      <w:pPr>
        <w:numPr>
          <w:ilvl w:val="0"/>
          <w:numId w:val="5"/>
        </w:numPr>
      </w:pPr>
      <w:r>
        <w:rPr/>
        <w:t xml:space="preserve">Doprava a třídění nerostné suroviny.</w:t>
      </w:r>
    </w:p>
    <w:p>
      <w:pPr>
        <w:numPr>
          <w:ilvl w:val="0"/>
          <w:numId w:val="5"/>
        </w:numPr>
      </w:pPr>
      <w:r>
        <w:rPr/>
        <w:t xml:space="preserve">Odebírání vzorků upravené nerostné suroviny.</w:t>
      </w:r>
    </w:p>
    <w:p>
      <w:pPr>
        <w:numPr>
          <w:ilvl w:val="0"/>
          <w:numId w:val="5"/>
        </w:numPr>
      </w:pPr>
      <w:r>
        <w:rPr/>
        <w:t xml:space="preserve">Ošetřování a údržba úpravárenských strojů, zařízení a linek po ukončení práce.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úpravu rudných surovin</w:t>
      </w:r>
    </w:p>
    <w:p>
      <w:pPr>
        <w:numPr>
          <w:ilvl w:val="0"/>
          <w:numId w:val="5"/>
        </w:numPr>
      </w:pPr>
      <w:r>
        <w:rPr/>
        <w:t xml:space="preserve">Obsluha zařízení na úpravu nerudných surovin</w:t>
      </w:r>
    </w:p>
    <w:p>
      <w:pPr>
        <w:numPr>
          <w:ilvl w:val="0"/>
          <w:numId w:val="5"/>
        </w:numPr>
      </w:pPr>
      <w:r>
        <w:rPr/>
        <w:t xml:space="preserve">Obsluha zařízení na úpravu rudných a nerudných surovin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úpravu rudných a nerudných surovin (CZ-ISCO 8112)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úpravu rudných a nerudných surovin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úpravu rudných surovin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úpravu nerudných surovin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úpravu rudných a nerudných surovin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Báňský úpravář / báňská úpravářka uhlí (21-001-H)</w:t>
      </w:r>
    </w:p>
    <w:p>
      <w:pPr>
        <w:numPr>
          <w:ilvl w:val="0"/>
          <w:numId w:val="5"/>
        </w:numPr>
      </w:pPr>
      <w:r>
        <w:rPr/>
        <w:t xml:space="preserve">Báňský úpravář / báňská úpravářka uranu (21-067-H)</w:t>
      </w:r>
    </w:p>
    <w:p>
      <w:pPr>
        <w:numPr>
          <w:ilvl w:val="0"/>
          <w:numId w:val="5"/>
        </w:numPr>
      </w:pPr>
      <w:r>
        <w:rPr/>
        <w:t xml:space="preserve">Obsluha třídírny uranu (21-065-H)</w:t>
      </w:r>
    </w:p>
    <w:p>
      <w:pPr>
        <w:numPr>
          <w:ilvl w:val="0"/>
          <w:numId w:val="5"/>
        </w:numPr>
      </w:pPr>
      <w:r>
        <w:rPr/>
        <w:t xml:space="preserve">Obsluha úpravny kamene (21-019-H)</w:t>
      </w:r>
    </w:p>
    <w:p>
      <w:pPr>
        <w:numPr>
          <w:ilvl w:val="0"/>
          <w:numId w:val="5"/>
        </w:numPr>
      </w:pPr>
      <w:r>
        <w:rPr/>
        <w:t xml:space="preserve">Vzorkař/vzorkařka uhlí (21-104-H)</w:t>
      </w:r>
    </w:p>
    <w:p>
      <w:pPr>
        <w:numPr>
          <w:ilvl w:val="0"/>
          <w:numId w:val="5"/>
        </w:numPr>
      </w:pPr>
      <w:r>
        <w:rPr/>
        <w:t xml:space="preserve">Vzorkař/vzorkařka štěrků a kameniva (21-103-H)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Úprava a zušlechťování nerostů - odborná způsobilost podle vyhlášky č. 51/1989 Sb., o bezpečnosti a ochraně zdraví při práci a bezpečnosti provozu při úpravě a zušlechťování nerostů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pro proces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nakládání, skládání a manipulaci s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a procesů na úpravu uhlí a dalších nerostných surovin (pecí, soustavy drtičů, rotačních sušičů, lisů)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technologického procesu (linky) drcení a třídění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drtičů a třídičů v sestavě technologické linky úpravny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strojů a zařízení v procesech úpravy uhlí a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d11.A.3614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odebraných vzorků nerostných surovin a jejich příprava k laboratornímu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kvality surovin, produktů a parametrů procesů úpravy uhlí a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technického stavu strojů, zařízení, měřících přístrojů a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jiných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d11.C.6613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Informování o závadách a nebezpečných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d11.D.8998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l24.D.1009 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Monitoring ionizujícího záření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d13.B.0003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technologického procesu linky chemického zpracování uranové rudy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horniny a jejich vlastnosti z hlediska těžby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zušlechťování hornin a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třídění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těžby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na dolech a lomech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C7F1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Báňský úpravář</dc:title>
  <dc:description>Báňský úpravář obsluhuje a kontroluje stroje, zařízení a linky na zpracování hornin, nerostů a kamene za účelem získání upravených produktů k okamžitému použití nebo dalšímu zpracování.</dc:description>
  <dc:subject/>
  <cp:keywords/>
  <cp:category>Povolání</cp:category>
  <cp:lastModifiedBy/>
  <dcterms:created xsi:type="dcterms:W3CDTF">2017-11-22T09:37:09+01:00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