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Metalograf</w:t>
      </w:r>
      <w:bookmarkEnd w:id="0"/>
    </w:p>
    <w:p>
      <w:pPr/>
      <w:r>
        <w:rPr/>
        <w:t xml:space="preserve">Metalograf zkoumá a analyzuje chemické složení materiálů, vnitřní stavbu kovů a slitin, strukturální složky a vypracovává metalografické analýzy jednotlivých fází (velikost, tvar, uspořádání, množství, druh, defekty) vzorků a objasňuje příčiny materiálových defektů a technologických problémů při výrobě kovových materiálů.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Hutnictví a slévárenství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zpracování kovů a jejich slitin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Metallograph, Metallographer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Volba technických a technologických podmínek a parametrů pro obsluhu a řízení strojů, přístrojů a zařízení v laboratorním provozu.</w:t>
      </w:r>
    </w:p>
    <w:p>
      <w:pPr>
        <w:numPr>
          <w:ilvl w:val="0"/>
          <w:numId w:val="5"/>
        </w:numPr>
      </w:pPr>
      <w:r>
        <w:rPr/>
        <w:t xml:space="preserve">Příprava a odebírání vzorků pro metalografické šetření.</w:t>
      </w:r>
    </w:p>
    <w:p>
      <w:pPr>
        <w:numPr>
          <w:ilvl w:val="0"/>
          <w:numId w:val="5"/>
        </w:numPr>
      </w:pPr>
      <w:r>
        <w:rPr/>
        <w:t xml:space="preserve">Analýza a měření tvrdosti, mikrotvrdosti, tvaru a chemických veličin ve stavbě kovů a slitin.</w:t>
      </w:r>
    </w:p>
    <w:p>
      <w:pPr>
        <w:numPr>
          <w:ilvl w:val="0"/>
          <w:numId w:val="5"/>
        </w:numPr>
      </w:pPr>
      <w:r>
        <w:rPr/>
        <w:t xml:space="preserve">Provádění kvalitativních zkoušek surovin, materiálu, polotovarů a výrobků v hutní, kovárenské a slévárenské výrobě.</w:t>
      </w:r>
    </w:p>
    <w:p>
      <w:pPr>
        <w:numPr>
          <w:ilvl w:val="0"/>
          <w:numId w:val="5"/>
        </w:numPr>
      </w:pPr>
      <w:r>
        <w:rPr/>
        <w:t xml:space="preserve">Sledování a provádění průběžné a mezioperační kontroly vlastnosti materiálu při jeho výrobě.</w:t>
      </w:r>
    </w:p>
    <w:p>
      <w:pPr>
        <w:numPr>
          <w:ilvl w:val="0"/>
          <w:numId w:val="5"/>
        </w:numPr>
      </w:pPr>
      <w:r>
        <w:rPr/>
        <w:t xml:space="preserve">Metalografické zkoumání mikrostruktury pomocí světelné mikroskopie.</w:t>
      </w:r>
    </w:p>
    <w:p>
      <w:pPr>
        <w:numPr>
          <w:ilvl w:val="0"/>
          <w:numId w:val="5"/>
        </w:numPr>
      </w:pPr>
      <w:r>
        <w:rPr/>
        <w:t xml:space="preserve">Stanovování mechanických vlastností makrostruktury a mikrostruktury materiálů.</w:t>
      </w:r>
    </w:p>
    <w:p>
      <w:pPr>
        <w:numPr>
          <w:ilvl w:val="0"/>
          <w:numId w:val="5"/>
        </w:numPr>
      </w:pPr>
      <w:r>
        <w:rPr/>
        <w:t xml:space="preserve">Analyzování a stanovování příčin vad materiálu nevyhovujících výrobků.</w:t>
      </w:r>
    </w:p>
    <w:p>
      <w:pPr>
        <w:numPr>
          <w:ilvl w:val="0"/>
          <w:numId w:val="5"/>
        </w:numPr>
      </w:pPr>
      <w:r>
        <w:rPr/>
        <w:t xml:space="preserve">Vyhodnocování výsledků analýz a mechanických testů, na základě výsledků analýz a testů.</w:t>
      </w:r>
    </w:p>
    <w:p>
      <w:pPr>
        <w:numPr>
          <w:ilvl w:val="0"/>
          <w:numId w:val="5"/>
        </w:numPr>
      </w:pPr>
      <w:r>
        <w:rPr/>
        <w:t xml:space="preserve">Evidence o průběhu a výsledků provedených analýz.</w:t>
      </w:r>
    </w:p>
    <w:p>
      <w:pPr>
        <w:numPr>
          <w:ilvl w:val="0"/>
          <w:numId w:val="5"/>
        </w:numPr>
      </w:pPr>
      <w:r>
        <w:rPr/>
        <w:t xml:space="preserve">Spolupráce s odbornými útvary organizace.</w:t>
      </w:r>
    </w:p>
    <w:p>
      <w:pPr>
        <w:numPr>
          <w:ilvl w:val="0"/>
          <w:numId w:val="5"/>
        </w:numPr>
      </w:pPr>
      <w:r>
        <w:rPr/>
        <w:t xml:space="preserve">Vypracovávání protokolů o metalografickém zkoumání a jejich archivace.</w:t>
      </w:r>
    </w:p>
    <w:p>
      <w:pPr>
        <w:numPr>
          <w:ilvl w:val="0"/>
          <w:numId w:val="5"/>
        </w:numPr>
      </w:pPr>
      <w:r>
        <w:rPr/>
        <w:t xml:space="preserve">Dodržování kvality pro materiálové testování v laboratoři.</w:t>
      </w:r>
    </w:p>
    <w:p>
      <w:pPr>
        <w:numPr>
          <w:ilvl w:val="0"/>
          <w:numId w:val="5"/>
        </w:numPr>
      </w:pPr>
      <w:r>
        <w:rPr/>
        <w:t xml:space="preserve">Zajišťování archivace vzorků.</w:t>
      </w:r>
    </w:p>
    <w:p>
      <w:pPr>
        <w:numPr>
          <w:ilvl w:val="0"/>
          <w:numId w:val="5"/>
        </w:numPr>
      </w:pPr>
      <w:r>
        <w:rPr/>
        <w:t xml:space="preserve">Zhotovování fotografické dokumentace makrostruktury a mikrostruktury materiálů.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Ostatní důlní a hutní technici a pracovníci v příbuzných oborech</w:t>
      </w:r>
    </w:p>
    <w:p>
      <w:pPr>
        <w:numPr>
          <w:ilvl w:val="0"/>
          <w:numId w:val="5"/>
        </w:numPr>
      </w:pPr>
      <w:r>
        <w:rPr/>
        <w:t xml:space="preserve">Důlní a hutní technici a pracovníci v příbuzných oborech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Důlní a hutní technici a pracovníci v příbuzných oborech (CZ-ISCO 3117)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35 190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51 642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62 711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44 537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57 806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67 157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63 283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76 692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30 712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40 614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58 381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42 773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95 456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41 026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54 353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77 593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3117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Důlní a hutní technici a pracovníci v příbuzných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55 809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31179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Ostatní důlní a hutní technici a pracovníci v příbuzných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67 574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Důlní a hutní technici a pracovníci v příbuzných oborech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http://data.europa.eu/esco/isco/C3117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slévárenská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2144M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Strojírenská metalurgie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2144M01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Strojírenská metalurgie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21-44-M/01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aplikovaná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2844M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Aplikovaná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28-44-M/01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Hutnictví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21-43-M/01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Metalograf/metalografka (21-077-M)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e71.D.3002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technických a technologických podmínek a parametrů pro obsluhu a řízení strojů, přístrojů a zařízení v hutním, kovárenském a slévárenském provozu a laboratořích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e71.D.3997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odběrů vzorků pro metalografické šetření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e71.D.9026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mechanických vlastností, druhu, množství materiálů a mikrostruktury materiálů pro výrobu nových výrobků hutní, kovárenské a slévárenské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e71.A.1005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vzorků pro metalografické strukturní šetření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e71.D.8915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předepsané evidence a protokolů o provedených pracích a zkouškách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e71.D.1036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kvalitativního a kvantitativního metalografického zkoumání mikrostruktury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e71.D.1038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Vyhodnocování strukturních vad zjištěných metalografickou analýzou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e71.D.3995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metalografických struktur a snímků mikrostruktur kovových materiálů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j13.D.4237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metalografických výbrusů a jejich vyhodnocení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e71.B.7001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a seřizování laboratorní techniky v hutnictví, kovárenství a slévárenství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e71.D.3998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kvalitativního a kvantitativního metalografického zkoumání makrostruktury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e71.D.1052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Vyhodnocování struktury železných a neželezných kovů a jejich slitin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laboratorní technika a laboratorní postupy v chemii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j13._.0016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metalografie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defektoskopie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e71._.0054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tepelného zpracování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tavby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e71._.0037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práškové metalurgie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e71._.0090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vady odlitků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ve strojírenství a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55B711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Metalograf</dc:title>
  <dc:description>Metalograf zkoumá a analyzuje chemické složení materiálů, vnitřní stavbu kovů a slitin, strukturální složky a vypracovává metalografické analýzy jednotlivých fází (velikost, tvar, uspořádání, množství, druh, defekty) vzorků a objasňuje příčiny materiálových defektů a technologických problémů při výrobě kovových materiálů.</dc:description>
  <dc:subject/>
  <cp:keywords/>
  <cp:category>Povolání</cp:category>
  <cp:lastModifiedBy/>
  <dcterms:created xsi:type="dcterms:W3CDTF">2017-11-22T09:23:39+00:00</dcterms:created>
  <dcterms:modified xsi:type="dcterms:W3CDTF">2023-04-17T11:36:52+00:00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