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ve slévárenství</w:t>
      </w:r>
      <w:bookmarkEnd w:id="1"/>
    </w:p>
    <w:p>
      <w:pPr/>
      <w:r>
        <w:rPr/>
        <w:t xml:space="preserve">Pracovník ve slévárenství obsluhuje  stroje a zařízení na výrobu forem, jader pro slévárenskou výrobu a dále taví želené a neželezné kovy v tavících agregátech, odlévá formy a vytlouká a čistí odlitou výrobu.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Hutnictví a slévárenství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kovů a jejich slitin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Tavič, Jádrař, Formíř, Odlévač, Cidič, Pracovník ve slévárenství, Slévač, Gießereiarbeiter, Foundry worker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vhodných pracovních postupů, prostředků a materiálů s ohledem na charakter vykonávaných činností.</w:t>
      </w:r>
    </w:p>
    <w:p>
      <w:pPr>
        <w:numPr>
          <w:ilvl w:val="0"/>
          <w:numId w:val="5"/>
        </w:numPr>
      </w:pPr>
      <w:r>
        <w:rPr/>
        <w:t xml:space="preserve">Zhotovování jednoduchých výkresů a náčrty modelů forem a jader.</w:t>
      </w:r>
    </w:p>
    <w:p>
      <w:pPr>
        <w:numPr>
          <w:ilvl w:val="0"/>
          <w:numId w:val="5"/>
        </w:numPr>
      </w:pPr>
      <w:r>
        <w:rPr/>
        <w:t xml:space="preserve">Příprava formovacích, jádrových směsí a pomocných materiálů.</w:t>
      </w:r>
    </w:p>
    <w:p>
      <w:pPr>
        <w:numPr>
          <w:ilvl w:val="0"/>
          <w:numId w:val="5"/>
        </w:numPr>
      </w:pPr>
      <w:r>
        <w:rPr/>
        <w:t xml:space="preserve">Obsluha technologických strojů a zařízení pro výrobu forem a jader.</w:t>
      </w:r>
    </w:p>
    <w:p>
      <w:pPr>
        <w:numPr>
          <w:ilvl w:val="0"/>
          <w:numId w:val="5"/>
        </w:numPr>
      </w:pPr>
      <w:r>
        <w:rPr/>
        <w:t xml:space="preserve">Zhotovování zkušebních vzorků a odlitků z tavených kovů.</w:t>
      </w:r>
    </w:p>
    <w:p>
      <w:pPr>
        <w:numPr>
          <w:ilvl w:val="0"/>
          <w:numId w:val="5"/>
        </w:numPr>
      </w:pPr>
      <w:r>
        <w:rPr/>
        <w:t xml:space="preserve">Výroba jednorázových slévárenských forem a jader.</w:t>
      </w:r>
    </w:p>
    <w:p>
      <w:pPr>
        <w:numPr>
          <w:ilvl w:val="0"/>
          <w:numId w:val="5"/>
        </w:numPr>
      </w:pPr>
      <w:r>
        <w:rPr/>
        <w:t xml:space="preserve">Tavení železných a neželezných kovů v tavících agregátech.</w:t>
      </w:r>
    </w:p>
    <w:p>
      <w:pPr>
        <w:numPr>
          <w:ilvl w:val="0"/>
          <w:numId w:val="5"/>
        </w:numPr>
      </w:pPr>
      <w:r>
        <w:rPr/>
        <w:t xml:space="preserve">Transportování, upravování a odlévání roztavených kovů.</w:t>
      </w:r>
    </w:p>
    <w:p>
      <w:pPr>
        <w:numPr>
          <w:ilvl w:val="0"/>
          <w:numId w:val="5"/>
        </w:numPr>
      </w:pPr>
      <w:r>
        <w:rPr/>
        <w:t xml:space="preserve">Měření teploty při výrobě a zhotovování forem, jader a zkušebních vzorků.</w:t>
      </w:r>
    </w:p>
    <w:p>
      <w:pPr>
        <w:numPr>
          <w:ilvl w:val="0"/>
          <w:numId w:val="5"/>
        </w:numPr>
      </w:pPr>
      <w:r>
        <w:rPr/>
        <w:t xml:space="preserve">Vedení příslušných záznamů.</w:t>
      </w:r>
    </w:p>
    <w:p>
      <w:pPr>
        <w:numPr>
          <w:ilvl w:val="0"/>
          <w:numId w:val="5"/>
        </w:numPr>
      </w:pPr>
      <w:r>
        <w:rPr/>
        <w:t xml:space="preserve">Čištění a základní údržba technického vybavení a provádění jednoduchých oprav</w:t>
      </w:r>
    </w:p>
    <w:p>
      <w:pPr>
        <w:numPr>
          <w:ilvl w:val="0"/>
          <w:numId w:val="5"/>
        </w:numPr>
      </w:pPr>
      <w:r>
        <w:rPr/>
        <w:t xml:space="preserve">Vytloukání forem.</w:t>
      </w:r>
    </w:p>
    <w:p>
      <w:pPr>
        <w:numPr>
          <w:ilvl w:val="0"/>
          <w:numId w:val="5"/>
        </w:numPr>
      </w:pPr>
      <w:r>
        <w:rPr/>
        <w:t xml:space="preserve">Cídění odlitků včetně odstranění vtokových soustav, výfuků a nálitků.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Formíři a jádraři ve slévárnách</w:t>
      </w:r>
    </w:p>
    <w:p>
      <w:pPr>
        <w:numPr>
          <w:ilvl w:val="0"/>
          <w:numId w:val="5"/>
        </w:numPr>
      </w:pPr>
      <w:r>
        <w:rPr/>
        <w:t xml:space="preserve">Slévači</w:t>
      </w:r>
    </w:p>
    <w:p>
      <w:pPr>
        <w:numPr>
          <w:ilvl w:val="0"/>
          <w:numId w:val="5"/>
        </w:numPr>
      </w:pPr>
      <w:r>
        <w:rPr/>
        <w:t xml:space="preserve">Obsluha zařízení ve slévárenství (taviči, slévači)</w:t>
      </w:r>
    </w:p>
    <w:p>
      <w:pPr>
        <w:numPr>
          <w:ilvl w:val="0"/>
          <w:numId w:val="5"/>
        </w:numPr>
      </w:pPr>
      <w:r>
        <w:rPr/>
        <w:t xml:space="preserve">Modeláři, formíři, jádraři a slévači ve slévárnách</w:t>
      </w:r>
    </w:p>
    <w:p>
      <w:pPr>
        <w:numPr>
          <w:ilvl w:val="0"/>
          <w:numId w:val="5"/>
        </w:numPr>
      </w:pPr>
      <w:r>
        <w:rPr/>
        <w:t xml:space="preserve">Obsluha zařízení na zpracování kovů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Modeláři, formíři, jádraři a slévači ve slévárnách (CZ-ISCO 7211)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45 533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6" w:name="_Toc6"/>
      <w:r>
        <w:t>Obsluha zařízení na zpracování kovů (CZ-ISCO 8121)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65 060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63 368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7" w:name="_Toc7"/>
      <w:r>
        <w:t>Hrubé měsíční mzdy v roce 2025 celkem</w:t>
      </w:r>
      <w:bookmarkEnd w:id="7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7211</w:t>
            </w:r>
          </w:p>
        </w:tc>
        <w:tc>
          <w:tcPr>
            <w:tcW w:w="2000" w:type="dxa"/>
          </w:tcPr>
          <w:p>
            <w:pPr/>
            <w:r>
              <w:rPr/>
              <w:t xml:space="preserve">Modeláři, formíři, jádraři a slévači ve slévárnách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40 607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8121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zařízení na zpracování kovů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42 676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72112</w:t>
            </w:r>
          </w:p>
        </w:tc>
        <w:tc>
          <w:tcPr>
            <w:tcW w:w="2000" w:type="dxa"/>
          </w:tcPr>
          <w:p>
            <w:pPr/>
            <w:r>
              <w:rPr/>
              <w:t xml:space="preserve">Formíři a jádraři ve slévárnách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40 125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81212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zařízení ve slévárenství (taviči, slévači)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45 429 Kč</w:t>
            </w:r>
          </w:p>
        </w:tc>
      </w:tr>
    </w:tbl>
    <w:p/>
    <w:p>
      <w:pPr>
        <w:pStyle w:val="Heading2"/>
      </w:pPr>
      <w:bookmarkStart w:id="8" w:name="_Toc8"/>
      <w:r>
        <w:t>ESCO</w:t>
      </w:r>
      <w:bookmarkEnd w:id="8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8121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na zpracování kovů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http://data.europa.eu/esco/isco/C8121</w:t>
            </w:r>
          </w:p>
        </w:tc>
      </w:tr>
    </w:tbl>
    <w:p/>
    <w:p/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slévač, slévačské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Slévač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2155H001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Slévač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2155H01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formíř, formířské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Slévač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21-55-H/01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formíř, formířské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2154E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Formířské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2154E002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slévač, slévačské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2155E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Slévárenská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2155E503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Tavič/tavička (21-011-H)</w:t>
      </w:r>
    </w:p>
    <w:p>
      <w:pPr>
        <w:numPr>
          <w:ilvl w:val="0"/>
          <w:numId w:val="5"/>
        </w:numPr>
      </w:pPr>
      <w:r>
        <w:rPr/>
        <w:t xml:space="preserve">Formíř-jádrař / formířka-jádrařka (21-010-H)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>
      <w:pPr>
        <w:pStyle w:val="Heading3"/>
      </w:pPr>
      <w:bookmarkStart w:id="17" w:name="_Toc17"/>
      <w:r>
        <w:t>Další vhodné kvalifikace</w:t>
      </w:r>
      <w:bookmarkEnd w:id="17"/>
    </w:p>
    <w:p>
      <w:pPr>
        <w:numPr>
          <w:ilvl w:val="0"/>
          <w:numId w:val="5"/>
        </w:numPr>
      </w:pPr>
      <w:r>
        <w:rPr/>
        <w:t xml:space="preserve">doporučené - Průkaz řidiče (obsluhy) manipulačních vozíků s vlastním pohonem - odborná způsobilost podle ČSN 26 8805</w:t>
      </w:r>
    </w:p>
    <w:p>
      <w:pPr>
        <w:numPr>
          <w:ilvl w:val="0"/>
          <w:numId w:val="5"/>
        </w:numPr>
      </w:pPr>
      <w:r>
        <w:rPr/>
        <w:t xml:space="preserve">doporučené - Vázání a zavěšování břemen - odborná způsobilost podle ČSN ISO 12480-1 a ČSN ISO 8792</w:t>
      </w:r>
    </w:p>
    <w:p>
      <w:pPr>
        <w:numPr>
          <w:ilvl w:val="0"/>
          <w:numId w:val="5"/>
        </w:numPr>
      </w:pPr>
      <w:r>
        <w:rPr/>
        <w:t xml:space="preserve">doporučené - Odborná způsobilost pro plamenové svařování (kyslíko-acetylenové)</w:t>
      </w:r>
    </w:p>
    <w:p/>
    <w:p/>
    <w:p>
      <w:pPr>
        <w:pStyle w:val="Heading2"/>
      </w:pPr>
      <w:bookmarkStart w:id="18" w:name="_Toc18"/>
      <w:r>
        <w:t>Kompetenční požadavky</w:t>
      </w:r>
      <w:bookmarkEnd w:id="18"/>
    </w:p>
    <w:p>
      <w:pPr>
        <w:pStyle w:val="Heading3"/>
      </w:pPr>
      <w:bookmarkStart w:id="19" w:name="_Toc19"/>
      <w:r>
        <w:t>Odborné dovednosti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e71.D.2998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metalurgických postupů, vyhodnocování parametrů procesu tavení kovů v tavících agregátech a korekce procesu tavení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e71.D.2997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technologického postupu pro ruční zhotovování forem a jader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e71.D.1088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slévárenských výkresů a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e71.B.1129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formovacích a jádrových směsí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e71.A.6010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materiálem, prostředky pro manipulaci s materiálem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e71.B.1133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slévárenských výrobních technologických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e71.B.4010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manipulačních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e71.B.1128</w:t>
            </w:r>
          </w:p>
        </w:tc>
        <w:tc>
          <w:tcPr>
            <w:tcW w:w="3000" w:type="dxa"/>
          </w:tcPr>
          <w:p>
            <w:pPr/>
            <w:r>
              <w:rPr/>
              <w:t xml:space="preserve">Odlévání do forem ve slévárenské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e71.B.2033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odlitků ve slévárenství a používání technologických postupů a dovedností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e71.B.1131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regeneračního systému formovacích směsí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e71.D.1091</w:t>
            </w:r>
          </w:p>
        </w:tc>
        <w:tc>
          <w:tcPr>
            <w:tcW w:w="3000" w:type="dxa"/>
          </w:tcPr>
          <w:p>
            <w:pPr/>
            <w:r>
              <w:rPr/>
              <w:t xml:space="preserve">Rozlišení litých kovových materiálů a jejich hlavních vlastností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e74.A.4075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a základní údržba slévárenského technologického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e71.B.1116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ve 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Odborné znalosti</w:t>
      </w:r>
      <w:bookmarkEnd w:id="20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neželezných kovů a jejich slitin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surového železa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zhotovování slévárenských forem a slévárenských modelových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vady odlitků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1" w:name="_Toc21"/>
      <w:r>
        <w:t>Digitální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2" w:name="_Toc22"/>
      <w:r>
        <w:t>Měkké kompetence</w:t>
      </w:r>
      <w:bookmarkEnd w:id="2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3" w:name="_Toc23"/>
      <w:r>
        <w:t>Zdravotní podmínky</w:t>
      </w:r>
      <w:bookmarkEnd w:id="23"/>
    </w:p>
    <w:p>
      <w:pPr>
        <w:pStyle w:val="Heading3"/>
      </w:pPr>
      <w:bookmarkStart w:id="24" w:name="_Toc24"/>
      <w:r>
        <w:t>Onemocnění omezující výkon povolání / specializace povolání.</w:t>
      </w:r>
      <w:bookmarkEnd w:id="24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5" w:name="_Toc25"/>
      <w:r>
        <w:t>Onemocnění vylučující výkon povolání / specializace povolání.e</w:t>
      </w:r>
      <w:bookmarkEnd w:id="25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ED113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ve slévárenství</dc:title>
  <dc:description>Pracovník ve slévárenství obsluhuje  stroje a zařízení na výrobu forem, jader pro slévárenskou výrobu a dále taví želené a neželezné kovy v tavících agregátech, odlévá formy a vytlouká a čistí odlitou výrobu.</dc:description>
  <dc:subject/>
  <cp:keywords/>
  <cp:category>Povolání</cp:category>
  <cp:lastModifiedBy/>
  <dcterms:created xsi:type="dcterms:W3CDTF">2017-11-22T09:35:32+01:00</dcterms:created>
  <dcterms:modified xsi:type="dcterms:W3CDTF">2023-04-17T11:36:52+02:00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