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Nákladní pokladník železniční dopravy</w:t>
      </w:r>
      <w:bookmarkEnd w:id="1"/>
    </w:p>
    <w:p>
      <w:pPr/>
      <w:r>
        <w:rPr/>
        <w:t xml:space="preserve">Nákladní pokladník železniční dopravy zajišťuje komplexní činnost při provozu a vedení nákladní pokladny, zadává, zpracovává a kontroluje přepravní doklady v příslušných aplikacích, vyřizuje reklamace a eviduje odevzdávkové a návratové listy z vleček a smluvních manipulačních míst.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Obsluhování železniční nákladní pokladny.</w:t>
      </w:r>
    </w:p>
    <w:p>
      <w:pPr>
        <w:numPr>
          <w:ilvl w:val="0"/>
          <w:numId w:val="5"/>
        </w:numPr>
      </w:pPr>
      <w:r>
        <w:rPr/>
        <w:t xml:space="preserve">Pořizování dat do informačních systémů.</w:t>
      </w:r>
    </w:p>
    <w:p>
      <w:pPr>
        <w:numPr>
          <w:ilvl w:val="0"/>
          <w:numId w:val="5"/>
        </w:numPr>
      </w:pPr>
      <w:r>
        <w:rPr/>
        <w:t xml:space="preserve">Zpracování přepravních dokladů.</w:t>
      </w:r>
    </w:p>
    <w:p>
      <w:pPr>
        <w:numPr>
          <w:ilvl w:val="0"/>
          <w:numId w:val="5"/>
        </w:numPr>
      </w:pPr>
      <w:r>
        <w:rPr/>
        <w:t xml:space="preserve">Zajišťování úkonů při předávce a přejímce vozů a zásilek přepravcům a od přepravců, včetně prohlídek vozů.</w:t>
      </w:r>
    </w:p>
    <w:p>
      <w:pPr>
        <w:numPr>
          <w:ilvl w:val="0"/>
          <w:numId w:val="5"/>
        </w:numPr>
      </w:pPr>
      <w:r>
        <w:rPr/>
        <w:t xml:space="preserve">Kontrolování dodržování přepravních a tarifních podmínek.</w:t>
      </w:r>
    </w:p>
    <w:p>
      <w:pPr>
        <w:numPr>
          <w:ilvl w:val="0"/>
          <w:numId w:val="5"/>
        </w:numPr>
      </w:pPr>
      <w:r>
        <w:rPr/>
        <w:t xml:space="preserve">Přijímání a potvrzování objednávek přepravy.</w:t>
      </w:r>
    </w:p>
    <w:p>
      <w:pPr>
        <w:numPr>
          <w:ilvl w:val="0"/>
          <w:numId w:val="5"/>
        </w:numPr>
      </w:pPr>
      <w:r>
        <w:rPr/>
        <w:t xml:space="preserve">Vypočítávání penále dle platných tarifů.</w:t>
      </w:r>
    </w:p>
    <w:p>
      <w:pPr>
        <w:numPr>
          <w:ilvl w:val="0"/>
          <w:numId w:val="5"/>
        </w:numPr>
      </w:pPr>
      <w:r>
        <w:rPr/>
        <w:t xml:space="preserve">Evidování pokladních dokladů včetně provádění uzávěrek.</w:t>
      </w:r>
    </w:p>
    <w:p>
      <w:pPr>
        <w:numPr>
          <w:ilvl w:val="0"/>
          <w:numId w:val="5"/>
        </w:numPr>
      </w:pPr>
      <w:r>
        <w:rPr/>
        <w:t xml:space="preserve">Vypočítávání a kontrolování přepravného ve vnitrostátní a mezinárodní přepravě zboží.</w:t>
      </w:r>
    </w:p>
    <w:p>
      <w:pPr>
        <w:numPr>
          <w:ilvl w:val="0"/>
          <w:numId w:val="5"/>
        </w:numPr>
      </w:pPr>
      <w:r>
        <w:rPr/>
        <w:t xml:space="preserve">Spolupráce s vozovým disponentem a s tranzitérem při odstraňování přepravních závad.</w:t>
      </w:r>
    </w:p>
    <w:p>
      <w:pPr>
        <w:numPr>
          <w:ilvl w:val="0"/>
          <w:numId w:val="5"/>
        </w:numPr>
      </w:pPr>
      <w:r>
        <w:rPr/>
        <w:t xml:space="preserve">Vykonávání účetně pokladních operací v nákladní přepravě.</w:t>
      </w:r>
    </w:p>
    <w:p>
      <w:pPr>
        <w:numPr>
          <w:ilvl w:val="0"/>
          <w:numId w:val="5"/>
        </w:numPr>
      </w:pPr>
      <w:r>
        <w:rPr/>
        <w:t xml:space="preserve">Zajišťování činností ve vztahu k zákazníkům v oblasti nákladní přepravy.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Provádění výběru vozů pro nakládku, přejímku a předávku vozů vozových zásilek.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dopravě a přepravě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Nákladní pokladník/pokladnice železniční dopravy (37-044-M)</w:t>
      </w:r>
    </w:p>
    <w:p>
      <w:pPr>
        <w:numPr>
          <w:ilvl w:val="0"/>
          <w:numId w:val="5"/>
        </w:numPr>
      </w:pPr>
      <w:r>
        <w:rPr/>
        <w:t xml:space="preserve">Referent/referentka železniční dopravy (37-063-M)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železniční nákladní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plateb, dodržování tarifů a smluvních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 dokumentace na železnici včetně provádění uzávěrek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cen za nákladní přepravu na železnici, penále a pokut podle platných tarifů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Odbavování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výběru vozů pro nakládku, přejímku a předávku vozů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h13.A.6525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Vychystávání zboží, expedování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kontrola přepravy mezinárodních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ekonomické a účetní dokumentace na železniční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přepravních podmínek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údajů pro systémy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nákladních listů ve vnitrostátní a mezinárodní železniční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dokumentace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tarify, způsoby výpočtu slev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64C8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Nákladní pokladník železniční dopravy</dc:title>
  <dc:description>Nákladní pokladník železniční dopravy zajišťuje komplexní činnost při provozu a vedení nákladní pokladny, zadává, zpracovává a kontroluje přepravní doklady v příslušných aplikacích, vyřizuje reklamace a eviduje odevzdávkové a návratové listy z vleček a smluvních manipulačních míst.</dc:description>
  <dc:subject/>
  <cp:keywords/>
  <cp:category>Povolání</cp:category>
  <cp:lastModifiedBy/>
  <dcterms:created xsi:type="dcterms:W3CDTF">2017-11-22T09:15:17+01:00</dcterms:created>
  <dcterms:modified xsi:type="dcterms:W3CDTF">2022-02-15T14:29:35+01:00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