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Popelář</w:t>
      </w:r>
      <w:bookmarkEnd w:id="0"/>
    </w:p>
    <w:p>
      <w:pPr/>
      <w:r>
        <w:rPr/>
        <w:t xml:space="preserve">Popelář provádí dle svozového programu ruční vynášku a zanášku odpadních nádob, nakládku a vysypání odpadních nádob na komunální a tříděný odpad do úklidových vozů, úklid prázdných odpadních nádob, včetně odstranění nečistot způsobených manipulací s odpadními nádobami.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Služby provozní a osobní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služby pro domácnosti a firmy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Základní vzdělání; Střední vzdělání bez výučního listu; Střední vzdělání s výučním listem dvouleté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Úklidový pracovník pro obsluhu odpadních nádob, Obsluha kukavozu, Úklidový pracovník, Cleaning staff for handling waste containers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Manipulace s odpadními nádobami.</w:t>
      </w:r>
    </w:p>
    <w:p>
      <w:pPr>
        <w:numPr>
          <w:ilvl w:val="0"/>
          <w:numId w:val="5"/>
        </w:numPr>
      </w:pPr>
      <w:r>
        <w:rPr/>
        <w:t xml:space="preserve">Vysypávání nádob na komunální a tříděný odpad do sběrných vozů na komunální a tříděné odpady.</w:t>
      </w:r>
    </w:p>
    <w:p>
      <w:pPr>
        <w:numPr>
          <w:ilvl w:val="0"/>
          <w:numId w:val="5"/>
        </w:numPr>
      </w:pPr>
      <w:r>
        <w:rPr/>
        <w:t xml:space="preserve">Provádění úklidu stanoviště dle svozového plánu a pokynů nadřízených.</w:t>
      </w:r>
    </w:p>
    <w:p>
      <w:pPr>
        <w:numPr>
          <w:ilvl w:val="0"/>
          <w:numId w:val="5"/>
        </w:numPr>
      </w:pPr>
      <w:r>
        <w:rPr/>
        <w:t xml:space="preserve">Úklid okolí odpadních kontejnerů a popelnic.</w:t>
      </w:r>
    </w:p>
    <w:p>
      <w:pPr>
        <w:numPr>
          <w:ilvl w:val="0"/>
          <w:numId w:val="5"/>
        </w:numPr>
      </w:pPr>
      <w:r>
        <w:rPr/>
        <w:t xml:space="preserve">Provádění operativních úkolů dle pokynů nadřízených pracovníků.</w:t>
      </w:r>
    </w:p>
    <w:p>
      <w:pPr>
        <w:numPr>
          <w:ilvl w:val="0"/>
          <w:numId w:val="5"/>
        </w:numPr>
      </w:pPr>
      <w:r>
        <w:rPr/>
        <w:t xml:space="preserve">Provádění základního třídění odpadů.</w:t>
      </w:r>
    </w:p>
    <w:p>
      <w:pPr>
        <w:numPr>
          <w:ilvl w:val="0"/>
          <w:numId w:val="5"/>
        </w:numPr>
      </w:pPr>
      <w:r>
        <w:rPr/>
        <w:t xml:space="preserve">Dodržování zásad bezpečnosti práce, ochrany zdraví při práci.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Pracovníci odvozu a recyklace odpadů</w:t>
      </w:r>
    </w:p>
    <w:p>
      <w:pPr>
        <w:numPr>
          <w:ilvl w:val="0"/>
          <w:numId w:val="5"/>
        </w:numPr>
      </w:pPr>
      <w:r>
        <w:rPr/>
        <w:t xml:space="preserve">Pracovníci odvozu a recyklace odpadů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Pracovníci odvozu a recyklace odpadů (CZ-ISCO 9611)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32 597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39 313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47 324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33 214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38 842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45 456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9611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Pracovníci odvozu a recyklace odpadů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30 489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33 955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9611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Pracovníci odvozu a recyklace odpadů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http://data.europa.eu/esco/isco/C9611</w:t>
            </w:r>
          </w:p>
        </w:tc>
      </w:tr>
    </w:tbl>
    <w:p/>
    <w:p/>
    <w:p/>
    <w:p>
      <w:pPr>
        <w:pStyle w:val="Heading2"/>
      </w:pPr>
      <w:bookmarkStart w:id="7" w:name="_Toc7"/>
      <w:r>
        <w:t>Příklady činností</w:t>
      </w:r>
      <w:bookmarkEnd w:id="7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  <w:noWrap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  <w:noWrap/>
          </w:tcPr>
          <w:p>
            <w:pPr/>
            <w:r>
              <w:rPr/>
              <w:t xml:space="preserve">Manipulace s nádobami, popelnicemi a kontejnery plnými i prázdnými při svozu tuhého komunálního odpadu, při nakládce sběrného vozu a jeho vykládce na složišti, popřípadě při dalším zpracovávání včetně běžné údržby zdvihacích a vykládacích mechanizmů, čištění a hrubé dezinfekce prostředků (nádob) a zařízení svozu odpadků.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Základní škola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7901C01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Základní vzdělání v oboru základní škola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7901C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Provozní služby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69-54-E/01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Neúplné základní vzdělání v oboru základní škola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7901B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Základní škola speciální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7901B01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l24.A.5011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Uplatňování a dodržování zásad bezpečnosti práce, ochrany zdraví při práci a požární ochrany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h43.A.6024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Vysypávání nádob na tříděný odpad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h43.A.6025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úklidu okolí odpadních kontejnerů a popelnic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h43.B.4012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Ovládání strojní a ruční techniky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h44.Z.5011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Organizace práce na pracovišti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h44.A.5017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manipulace s odpadními nádobami a související úklid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h44.A.5020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Provádění čištění odpadních nádob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h43._.0011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zásady úklidových prací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f22._.0002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nakládání s odpady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zdraví a hygiena při práci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8" w:name="_Toc18"/>
      <w:r>
        <w:t>Zdravotní podmínky</w:t>
      </w:r>
      <w:bookmarkEnd w:id="18"/>
    </w:p>
    <w:p>
      <w:pPr>
        <w:pStyle w:val="Heading3"/>
      </w:pPr>
      <w:bookmarkStart w:id="19" w:name="_Toc19"/>
      <w:r>
        <w:t>Onemocnění omezující výkon povolání / specializace povolání.</w:t>
      </w:r>
      <w:bookmarkEnd w:id="19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pStyle w:val="Heading3"/>
      </w:pPr>
      <w:bookmarkStart w:id="20" w:name="_Toc20"/>
      <w:r>
        <w:t>Onemocnění vylučující výkon povolání / specializace povolání.e</w:t>
      </w:r>
      <w:bookmarkEnd w:id="20"/>
    </w:p>
    <w:p>
      <w:pPr>
        <w:numPr>
          <w:ilvl w:val="0"/>
          <w:numId w:val="5"/>
        </w:numPr>
      </w:pPr>
      <w:r>
        <w:rPr/>
        <w:t xml:space="preserve">Prognosticky závažné imunodeficitní stavy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7962B7F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Popelář</dc:title>
  <dc:description>Popelář provádí dle svozového programu ruční vynášku a zanášku odpadních nádob, nakládku a vysypání odpadních nádob na komunální a tříděný odpad do úklidových vozů, úklid prázdných odpadních nádob, včetně odstranění nečistot způsobených manipulací s odpadními nádobami.</dc:description>
  <dc:subject/>
  <cp:keywords/>
  <cp:category>Povolání</cp:category>
  <cp:lastModifiedBy/>
  <dcterms:created xsi:type="dcterms:W3CDTF">2017-11-22T09:16:10+00:00</dcterms:created>
  <dcterms:modified xsi:type="dcterms:W3CDTF">2021-05-04T11:46:46+00:00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