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ve sklářské a bižuterní výrobě</w:t>
      </w:r>
      <w:bookmarkEnd w:id="1"/>
    </w:p>
    <w:p>
      <w:pPr/>
      <w:r>
        <w:rPr/>
        <w:t xml:space="preserve">Pomocný pracovník ve sklářské a bižuterní výrobě provádí pomocné, přípravné, obslužné a manipulační práce ve výrobě skla a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Pomocný pracovník v bižuterní výrobě, Pomocný pracovník ve sklářské výrobě, Pomocný pracovník v bižuterní výrobě, Pomocný pracovník ve sklářské výrobě, Pomocný pracovník ve sklářské výrobě, Pomocný pracovník ve sklářské výrobě, Pomocný pracovník v bižuterní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jednoduchých obslužných a doplňkových prací ve výrobě skla, skleněných výrobků a bižuterie.</w:t>
      </w:r>
    </w:p>
    <w:p>
      <w:pPr>
        <w:numPr>
          <w:ilvl w:val="0"/>
          <w:numId w:val="5"/>
        </w:numPr>
      </w:pPr>
      <w:r>
        <w:rPr/>
        <w:t xml:space="preserve">Obsluha sklářských forem a manipulace s výrobky.</w:t>
      </w:r>
    </w:p>
    <w:p>
      <w:pPr>
        <w:numPr>
          <w:ilvl w:val="0"/>
          <w:numId w:val="5"/>
        </w:numPr>
      </w:pPr>
      <w:r>
        <w:rPr/>
        <w:t xml:space="preserve">Provádění nejjednodušších operací ve sklářské a bižuterní výrobě.</w:t>
      </w:r>
    </w:p>
    <w:p>
      <w:pPr>
        <w:numPr>
          <w:ilvl w:val="0"/>
          <w:numId w:val="5"/>
        </w:numPr>
      </w:pPr>
      <w:r>
        <w:rPr/>
        <w:t xml:space="preserve">Obsluha technického zařízení a kontrola správnosti jeho činnosti pomocí jednoduchých pomůcek.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55EF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ve sklářské a bižuterní výrobě</dc:title>
  <dc:description>Pomocný pracovník ve sklářské a bižuterní výrobě provádí pomocné, přípravné, obslužné a manipulační práce ve výrobě skla a bižuterie.</dc:description>
  <dc:subject/>
  <cp:keywords/>
  <cp:category>Povolání</cp:category>
  <cp:lastModifiedBy/>
  <dcterms:created xsi:type="dcterms:W3CDTF">2017-11-22T09:25:42+01:00</dcterms:created>
  <dcterms:modified xsi:type="dcterms:W3CDTF">2021-04-26T13:17:43+02:00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