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Úklidový pracovník vnitřních prostor</w:t>
      </w:r>
      <w:bookmarkEnd w:id="1"/>
    </w:p>
    <w:p>
      <w:pPr/>
      <w:r>
        <w:rPr/>
        <w:t xml:space="preserve">Úklidový pracovník vnitřních prostor provádí na základě stanoveného harmonogramu a pokynů provozního pracovníka úklid a čistění vnitřních ploch domů, komerčních prostor a dopravních prostředků, zajišťuje hygienický standard a dodržuje hygienické systémy v nemocničních, zdravotnických a potravinářských provozech.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Služby provozní a osobní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služby pro domácnosti a firmy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Cleaning staff, Uklízeč, Úklidový pracovník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Úklid a údržba vnitřních prostor - domů, komerčních prostor, potravinářských provozů, zdravotnických a nemocničních zařízení aj.</w:t>
      </w:r>
    </w:p>
    <w:p>
      <w:pPr>
        <w:numPr>
          <w:ilvl w:val="0"/>
          <w:numId w:val="5"/>
        </w:numPr>
      </w:pPr>
      <w:r>
        <w:rPr/>
        <w:t xml:space="preserve">Volba vhodného technologického postupu úklidu a čisticích prostředků dle čištěného povrchu a dle navrženého harmonogramu.</w:t>
      </w:r>
    </w:p>
    <w:p>
      <w:pPr>
        <w:numPr>
          <w:ilvl w:val="0"/>
          <w:numId w:val="5"/>
        </w:numPr>
      </w:pPr>
      <w:r>
        <w:rPr/>
        <w:t xml:space="preserve">Volba vhodného druhu úklidu a čištění dle hygienických plánů v systémech HACCP.</w:t>
      </w:r>
    </w:p>
    <w:p>
      <w:pPr>
        <w:numPr>
          <w:ilvl w:val="0"/>
          <w:numId w:val="5"/>
        </w:numPr>
      </w:pPr>
      <w:r>
        <w:rPr/>
        <w:t xml:space="preserve">Úklid a údržba výtahů, elektrospotřebičů a osvětlení.</w:t>
      </w:r>
    </w:p>
    <w:p>
      <w:pPr>
        <w:numPr>
          <w:ilvl w:val="0"/>
          <w:numId w:val="5"/>
        </w:numPr>
      </w:pPr>
      <w:r>
        <w:rPr/>
        <w:t xml:space="preserve">Čištění koberců, sedaček a čalounění.</w:t>
      </w:r>
    </w:p>
    <w:p>
      <w:pPr>
        <w:numPr>
          <w:ilvl w:val="0"/>
          <w:numId w:val="5"/>
        </w:numPr>
      </w:pPr>
      <w:r>
        <w:rPr/>
        <w:t xml:space="preserve">Pravidelný, generální a hloubkový úklid vnitřních prostor manuálním i strojovým způsobem.</w:t>
      </w:r>
    </w:p>
    <w:p>
      <w:pPr>
        <w:numPr>
          <w:ilvl w:val="0"/>
          <w:numId w:val="5"/>
        </w:numPr>
      </w:pPr>
      <w:r>
        <w:rPr/>
        <w:t xml:space="preserve">Úklid po stavbě a řemeslnících nebo po stěhování.</w:t>
      </w:r>
    </w:p>
    <w:p>
      <w:pPr>
        <w:numPr>
          <w:ilvl w:val="0"/>
          <w:numId w:val="5"/>
        </w:numPr>
      </w:pPr>
      <w:r>
        <w:rPr/>
        <w:t xml:space="preserve">Manipulace s chemickými a dezinfekčními látkami, přípravky a potřebnými pomůckami, jejich správné dávkování a bezpečné uložení.</w:t>
      </w:r>
    </w:p>
    <w:p>
      <w:pPr>
        <w:numPr>
          <w:ilvl w:val="0"/>
          <w:numId w:val="5"/>
        </w:numPr>
      </w:pPr>
      <w:r>
        <w:rPr/>
        <w:t xml:space="preserve">Dodržování harmonogramu a organizace práce na pracovišti.</w:t>
      </w:r>
    </w:p>
    <w:p>
      <w:pPr>
        <w:numPr>
          <w:ilvl w:val="0"/>
          <w:numId w:val="5"/>
        </w:numPr>
      </w:pPr>
      <w:r>
        <w:rPr/>
        <w:t xml:space="preserve">Dodržování zásad bezpečnosti práce, ochrany zdraví při práci a požární ochrany.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Uklízeči a pomocníci v administrativních objektech</w:t>
      </w:r>
    </w:p>
    <w:p>
      <w:pPr>
        <w:numPr>
          <w:ilvl w:val="0"/>
          <w:numId w:val="5"/>
        </w:numPr>
      </w:pPr>
      <w:r>
        <w:rPr/>
        <w:t xml:space="preserve">Uklízeči a pomocníci v hotelích, administrativních, průmyslových a jiných objektech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Uklízeči a pomocníci v hotelích, administrativních, průmyslových a jiných objektech (CZ-ISCO 9112)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24 960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22 907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27 147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36 990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21 082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26 504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23 284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26 911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32 414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21 098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25 645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33 938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22 941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26 756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31 901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21 417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26 594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34 481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22 929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27 293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36 135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22 606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26 414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22 578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25 826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30 518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23 851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22 857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26 022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31 448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21 194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26 975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37 075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22 935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26 291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32 245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21 646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26 496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23 079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27 630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34 830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21 129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26 202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23 585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27 466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33 854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21 276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25 646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23 317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26 582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32 978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20 962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26 440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36 978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23 747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27 386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32 841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21 129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24 120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23 244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27 374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33 230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21 309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27 937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23 083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27 003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32 457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21 143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24 347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22 976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26 422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31 516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9112</w:t>
            </w:r>
          </w:p>
        </w:tc>
        <w:tc>
          <w:tcPr>
            <w:tcW w:w="2000" w:type="dxa"/>
          </w:tcPr>
          <w:p>
            <w:pPr/>
            <w:r>
              <w:rPr/>
              <w:t xml:space="preserve">Uklízeči a pomocníci v hotelích, administrativních, průmyslových a jiných objektech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26 861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25 465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91121</w:t>
            </w:r>
          </w:p>
        </w:tc>
        <w:tc>
          <w:tcPr>
            <w:tcW w:w="2000" w:type="dxa"/>
          </w:tcPr>
          <w:p>
            <w:pPr/>
            <w:r>
              <w:rPr/>
              <w:t xml:space="preserve">Uklízeči a pomocníci v administrativních objektech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26 133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25 761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9112</w:t>
            </w:r>
          </w:p>
        </w:tc>
        <w:tc>
          <w:tcPr>
            <w:tcW w:w="3000" w:type="dxa"/>
          </w:tcPr>
          <w:p>
            <w:pPr/>
            <w:r>
              <w:rPr/>
              <w:t xml:space="preserve">Uklízeči a pomocníci v kancelářích, hotelích a jiných zařízeních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http://data.europa.eu/esco/isco/C9112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Obsluha poloautomatických a automatických úklidových strojů na čištění, leštění a impregnaci povrchů a prostor.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Úklidové práce v interiérech historických objektů, prohlášených za národní kulturní památku s nejvyššími nároky na památkovou ochranu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Úklidové práce v interiérech historických objektů, prohlášených za kulturní památku s vysokými nároky na památkovou ochranu.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Úklidové práce v infekčním nebo jinak zdravotně závadném prostředí nebo v prostorách po stavebních a jiných úpravách silně znečištěných zbytky stavebních a jiných těžko odstranitelných materiálů.“.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Mechanické mytí, drátkování a leštění podlah, čištění osvětlovacích těles, mechanické
klepání koberců, čištění, úklid a dezinfekce klozetů.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Čištění oken (i zdvihových) včetně jednoduchých ventilací, zrcadel, přepážek nebo stěn s
olejovým nátěrem, dlaždicemi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Běžný úklid, zametání, utírání prachu, větrání místností, vynášení odpadků, čištění nábytku a zařízení, čištění koberců vysavačem, vytírání podlah například PVC a dlaždic.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práce v čistírnách a prádelnách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6954E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Provozní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6954E01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Provozní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69-54-E/01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Základní vzdělání v oboru základní škola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7901C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Základní škola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7901C01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bez maturitní zkoušky i výučního listu ve skupině oborů osobní a provozní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69xxJ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Úklidový pracovník / úklidová pracovnice administrativních ploch (69-008-E)</w:t>
      </w:r>
    </w:p>
    <w:p>
      <w:pPr>
        <w:numPr>
          <w:ilvl w:val="0"/>
          <w:numId w:val="5"/>
        </w:numPr>
      </w:pPr>
      <w:r>
        <w:rPr/>
        <w:t xml:space="preserve">Úklidový pracovník / úklidová pracovnice v potravinářských provozech (69-009-E)</w:t>
      </w:r>
    </w:p>
    <w:p>
      <w:pPr>
        <w:numPr>
          <w:ilvl w:val="0"/>
          <w:numId w:val="5"/>
        </w:numPr>
      </w:pPr>
      <w:r>
        <w:rPr/>
        <w:t xml:space="preserve">Úklidový pracovník / úklidová pracovnice ve zdravotnických a nemocničních zařízeních (69-010-E)</w:t>
      </w:r>
    </w:p>
    <w:p>
      <w:pPr>
        <w:numPr>
          <w:ilvl w:val="0"/>
          <w:numId w:val="5"/>
        </w:numPr>
      </w:pPr>
      <w:r>
        <w:rPr/>
        <w:t xml:space="preserve">Úklidový pracovník / úklidová pracovnice – speciální práce (69-011-H)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h44.A.5036</w:t>
            </w:r>
          </w:p>
        </w:tc>
        <w:tc>
          <w:tcPr>
            <w:tcW w:w="3000" w:type="dxa"/>
          </w:tcPr>
          <w:p>
            <w:pPr/>
            <w:r>
              <w:rPr/>
              <w:t xml:space="preserve">Údržba, kontrola a skladování pomůcek a strojů pro provádění úklidu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h44.A.5038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 chemickými a dezinfekčními látkami, přípravky a potřebnými ředicími a aplikačními pomůckami pro provádění úklidu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h44.D.2012</w:t>
            </w:r>
          </w:p>
        </w:tc>
        <w:tc>
          <w:tcPr>
            <w:tcW w:w="3000" w:type="dxa"/>
          </w:tcPr>
          <w:p>
            <w:pPr/>
            <w:r>
              <w:rPr/>
              <w:t xml:space="preserve">Identifikace základních materiálů podlah, nábytku, zařízení a volba vhodných technologických postupů dle harmonogramů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h43.D.2012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Dodržení sanitačních a hygienických předpisů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h43.A.5118</w:t>
            </w:r>
          </w:p>
        </w:tc>
        <w:tc>
          <w:tcPr>
            <w:tcW w:w="3000" w:type="dxa"/>
          </w:tcPr>
          <w:p>
            <w:pPr/>
            <w:r>
              <w:rPr/>
              <w:t xml:space="preserve">Manuální úklid a čištění podlahových ploch pomocí mopů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h44.A.5019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údržby kobercových podlahových ploch a čalounění v rámci kompletní údržby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h44.B.5014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strojního mytí, čištění a leštění podlahovým kotoučovým strojem a podlahovým automatem na tvrdých podlahách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h44.B.5017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strojního mytí vysokotlakým čističem a parním čističem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h43.A.5120</w:t>
            </w:r>
          </w:p>
        </w:tc>
        <w:tc>
          <w:tcPr>
            <w:tcW w:w="3000" w:type="dxa"/>
          </w:tcPr>
          <w:p>
            <w:pPr/>
            <w:r>
              <w:rPr/>
              <w:t xml:space="preserve">Odstraňování prachu z povrchů nábytku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h32.A.5012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čištění a údržby kuchyňských a stravovacích prostor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k11.A.5936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čištění a údržby kuchyňských a stravovacích prostor ve zdravotnickém a nemocničním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h44.A.5016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úklidu a čištění chodeb, schodišť, podest a teras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e81.A.5401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úklidu a údržby výtahů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h43.A.5135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čištění a údržby skleněných ploch včetně leštění za použití pomůcek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h31.A.5112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hygienicko-sanitační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f22.A.6021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Vyprazdňování košů, jejich čištění a dezinfekce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h44.A.5136</w:t>
            </w:r>
          </w:p>
        </w:tc>
        <w:tc>
          <w:tcPr>
            <w:tcW w:w="3000" w:type="dxa"/>
          </w:tcPr>
          <w:p>
            <w:pPr/>
            <w:r>
              <w:rPr/>
              <w:t xml:space="preserve">Dezinfekce ploch podle sanitačních plánů a čištění dle postupů v systému kritických bodů HACCP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h31.B.4010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a zařízení používaných při úklidu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úklidových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h43._.0010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technologické postupy úklidových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h43._.0090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práce a manipulace s chemickými přípravky v domácnosti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práce, požární ochrana a první pomoc při úrazu elektrickým proudem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 prostředí a pracovní podmínky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CE90A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Úklidový pracovník vnitřních prostor</dc:title>
  <dc:description>Úklidový pracovník vnitřních prostor provádí na základě stanoveného harmonogramu a pokynů provozního pracovníka úklid a čistění vnitřních ploch domů, komerčních prostor a dopravních prostředků, zajišťuje hygienický standard a dodržuje hygienické systémy v nemocničních, zdravotnických a potravinářských provozech.</dc:description>
  <dc:subject/>
  <cp:keywords/>
  <cp:category>Povolání</cp:category>
  <cp:lastModifiedBy/>
  <dcterms:created xsi:type="dcterms:W3CDTF">2017-11-22T09:18:04+01:00</dcterms:created>
  <dcterms:modified xsi:type="dcterms:W3CDTF">2020-05-11T17:23:27+02:00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