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poradenství a prodeje krmiv</w:t>
      </w:r>
      <w:bookmarkEnd w:id="1"/>
    </w:p>
    <w:p>
      <w:pPr/>
      <w:r>
        <w:rPr/>
        <w:t xml:space="preserve">Specialista poradenství a prodeje krmiv nabízí a prodává hotové krmné směsi, krmné suroviny, premixy a doplňkové látky a poskytuje zákazníkům poradenství a odbornou pomoc zaměřenou na správnou výživu zvířat.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krmiv a krmivářských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Produktový manager pro krmiva, Obchodní zástupce pro krmiva, Feed sales representative, Livestock feed sales representatives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Nabízení a prodej hotových krmných směsí a medikovaných krmiv zemědělským subjektům.</w:t>
      </w:r>
    </w:p>
    <w:p>
      <w:pPr>
        <w:numPr>
          <w:ilvl w:val="0"/>
          <w:numId w:val="5"/>
        </w:numPr>
      </w:pPr>
      <w:r>
        <w:rPr/>
        <w:t xml:space="preserve">Nabízení a prodej doplňkových látek, premixů a krmných surovin výrobcům krmných směsí.</w:t>
      </w:r>
    </w:p>
    <w:p>
      <w:pPr>
        <w:numPr>
          <w:ilvl w:val="0"/>
          <w:numId w:val="5"/>
        </w:numPr>
      </w:pPr>
      <w:r>
        <w:rPr/>
        <w:t xml:space="preserve">Sestavení kalkulace ceny krmivářských surovin a služeb s nimi souvisejících.</w:t>
      </w:r>
    </w:p>
    <w:p>
      <w:pPr>
        <w:numPr>
          <w:ilvl w:val="0"/>
          <w:numId w:val="5"/>
        </w:numPr>
      </w:pPr>
      <w:r>
        <w:rPr/>
        <w:t xml:space="preserve">Pomoc při zpracování systémů správné výrobní praxe při výrobě krmných směsí.</w:t>
      </w:r>
    </w:p>
    <w:p>
      <w:pPr>
        <w:numPr>
          <w:ilvl w:val="0"/>
          <w:numId w:val="5"/>
        </w:numPr>
      </w:pPr>
      <w:r>
        <w:rPr/>
        <w:t xml:space="preserve">Poskytování informací o nových právních předpisech, týkajících se krmivářství a chovu hospodářských zvířat.</w:t>
      </w:r>
    </w:p>
    <w:p>
      <w:pPr>
        <w:numPr>
          <w:ilvl w:val="0"/>
          <w:numId w:val="5"/>
        </w:numPr>
      </w:pPr>
      <w:r>
        <w:rPr/>
        <w:t xml:space="preserve">Odborný servis a poradenství zaměřené na výživu a chov zvířat určených k produkci potravin.</w:t>
      </w:r>
    </w:p>
    <w:p>
      <w:pPr>
        <w:numPr>
          <w:ilvl w:val="0"/>
          <w:numId w:val="5"/>
        </w:numPr>
      </w:pPr>
      <w:r>
        <w:rPr/>
        <w:t xml:space="preserve">Zpracovávání rozborů efektivnosti prodeje krmiv, jednotlivých obchodních akcí nebo významných obchodních případů.</w:t>
      </w:r>
    </w:p>
    <w:p>
      <w:pPr>
        <w:numPr>
          <w:ilvl w:val="0"/>
          <w:numId w:val="5"/>
        </w:numPr>
      </w:pPr>
      <w:r>
        <w:rPr/>
        <w:t xml:space="preserve">Tvorba receptury krmných směsí podle požadavku zákazníka.</w:t>
      </w:r>
    </w:p>
    <w:p>
      <w:pPr>
        <w:numPr>
          <w:ilvl w:val="0"/>
          <w:numId w:val="5"/>
        </w:numPr>
      </w:pPr>
      <w:r>
        <w:rPr/>
        <w:t xml:space="preserve">Příprava podkladů pro uzavírání obchodních smluv.</w:t>
      </w:r>
    </w:p>
    <w:p>
      <w:pPr>
        <w:numPr>
          <w:ilvl w:val="0"/>
          <w:numId w:val="5"/>
        </w:numPr>
      </w:pPr>
      <w:r>
        <w:rPr/>
        <w:t xml:space="preserve">Zajištění realizace zakázek včetně jejich evidence.</w:t>
      </w:r>
    </w:p>
    <w:p>
      <w:pPr>
        <w:numPr>
          <w:ilvl w:val="0"/>
          <w:numId w:val="5"/>
        </w:numPr>
      </w:pPr>
      <w:r>
        <w:rPr/>
        <w:t xml:space="preserve">Vyřizování reklamací.</w:t>
      </w:r>
    </w:p>
    <w:p>
      <w:pPr>
        <w:numPr>
          <w:ilvl w:val="0"/>
          <w:numId w:val="5"/>
        </w:numPr>
      </w:pPr>
      <w:r>
        <w:rPr/>
        <w:t xml:space="preserve">Styk se zákazníky a péče o zákazníka.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prodeje a nákupu potravinářských a chemických produktů</w:t>
      </w:r>
    </w:p>
    <w:p>
      <w:pPr>
        <w:numPr>
          <w:ilvl w:val="0"/>
          <w:numId w:val="5"/>
        </w:numPr>
      </w:pPr>
      <w:r>
        <w:rPr/>
        <w:t xml:space="preserve">Specialisté v oblasti prodeje a nákupu produktů a služeb (kromě informačních a komunikačních technologií)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prodeje a nákupu produktů a služeb (kromě informačních a komunikačních technologií) (CZ-ISCO 2433)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127 341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96 966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88 068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117 730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102 359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85 077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81 148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85 278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90 801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2433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prodeje a nákupu produktů a služeb (kromě informačních a komunikačních technologií)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59 338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2433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prodeje technických a lékařských produktů (kromě informačních a komunikačních technologií)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http://data.europa.eu/esco/isco/C2433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zootechnika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4103T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veterinární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4301T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Specialista/specialistka poradenství a prodeje krmných směsí (29-033-T)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h11.D.2119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operativních plánů prodeje krmných směsí a premixů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h14.C.6218</w:t>
            </w:r>
          </w:p>
        </w:tc>
        <w:tc>
          <w:tcPr>
            <w:tcW w:w="3000" w:type="dxa"/>
          </w:tcPr>
          <w:p>
            <w:pPr/>
            <w:r>
              <w:rPr/>
              <w:t xml:space="preserve">Nabídka prodávaného zboží dle sortimentu spojená s odborným poradenstvím zákazníkovi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e11.Z.1949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dispečerské řízení prodeje krmných směsí a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e11.C.1001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Poradenství v oboru krmivářství zaměřené na zavádění nových trendů, postupů a řešení nabídky u zákazníků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h11.C.2194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problémů poradenství a prodeje krmných směsí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uzavírání objednávek, zpracovávání podkladů pro reklamační řízení vedené s 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h11.C.2221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běžných záležitostí s obchodními partnery včetně reklamačního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Dodržení sanitačních a hygienických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krmivářství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e17._.0047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premixů a medikovaných krmiv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krmiv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chovu hospodářských zvířat a jejich produkce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veterinární dohled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pro používání krmiv a jejich uvádění do oběhu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vyjednávání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výroby krmiv a výživy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E53563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poradenství a prodeje krmiv</dc:title>
  <dc:description>Specialista poradenství a prodeje krmiv nabízí a prodává hotové krmné směsi, krmné suroviny, premixy a doplňkové látky a poskytuje zákazníkům poradenství a odbornou pomoc zaměřenou na správnou výživu zvířat.</dc:description>
  <dc:subject/>
  <cp:keywords/>
  <cp:category>Povolání</cp:category>
  <cp:lastModifiedBy/>
  <dcterms:created xsi:type="dcterms:W3CDTF">2017-11-22T09:11:14+01:00</dcterms:created>
  <dcterms:modified xsi:type="dcterms:W3CDTF">2020-05-11T15:51:43+02:00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