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pohostinství</w:t>
      </w:r>
      <w:bookmarkEnd w:id="1"/>
    </w:p>
    <w:p>
      <w:pPr/>
      <w:r>
        <w:rPr/>
        <w:t xml:space="preserve">Pomocný pracovník v pohostinství provádí pomocné práce v ubytovacích zařízeních a při výrobě a výdeji pokrmů a nápojů.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Základy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Pomocný pracovník hotelového provozu, Pomocný dělník, Pokojská, Hotelový zřízenec,  poslíček, Nosič zavazadel, Bagažista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Manipulační práce.</w:t>
      </w:r>
    </w:p>
    <w:p>
      <w:pPr>
        <w:numPr>
          <w:ilvl w:val="0"/>
          <w:numId w:val="5"/>
        </w:numPr>
      </w:pPr>
      <w:r>
        <w:rPr/>
        <w:t xml:space="preserve">Obsluha jednoduchých zařízení pohostinských provozů.</w:t>
      </w:r>
    </w:p>
    <w:p>
      <w:pPr>
        <w:numPr>
          <w:ilvl w:val="0"/>
          <w:numId w:val="5"/>
        </w:numPr>
      </w:pPr>
      <w:r>
        <w:rPr/>
        <w:t xml:space="preserve">Čištění zařízení, výrobních a pohostinských prostor, spolupráce při údržbě.</w:t>
      </w:r>
    </w:p>
    <w:p>
      <w:pPr>
        <w:numPr>
          <w:ilvl w:val="0"/>
          <w:numId w:val="5"/>
        </w:numPr>
      </w:pPr>
      <w:r>
        <w:rPr/>
        <w:t xml:space="preserve">Jednoduchá výpomoc při výrobě pokrmů.</w:t>
      </w:r>
    </w:p>
    <w:p>
      <w:pPr>
        <w:numPr>
          <w:ilvl w:val="0"/>
          <w:numId w:val="5"/>
        </w:numPr>
      </w:pPr>
      <w:r>
        <w:rPr/>
        <w:t xml:space="preserve">Výpomoc při úklidu a údržbě ubytovacích prostor.</w:t>
      </w:r>
    </w:p>
    <w:p>
      <w:pPr>
        <w:numPr>
          <w:ilvl w:val="0"/>
          <w:numId w:val="5"/>
        </w:numPr>
      </w:pPr>
      <w:r>
        <w:rPr/>
        <w:t xml:space="preserve">Výpomoc při obsluze hostů.</w:t>
      </w:r>
    </w:p>
    <w:p>
      <w:pPr>
        <w:numPr>
          <w:ilvl w:val="0"/>
          <w:numId w:val="5"/>
        </w:numPr>
      </w:pPr>
      <w:r>
        <w:rPr/>
        <w:t xml:space="preserve">Doplňkový prodej zboží.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Pomocníci v kuchyni</w:t>
      </w:r>
    </w:p>
    <w:p>
      <w:pPr>
        <w:numPr>
          <w:ilvl w:val="0"/>
          <w:numId w:val="5"/>
        </w:numPr>
      </w:pPr>
      <w:r>
        <w:rPr/>
        <w:t xml:space="preserve">Uklízeči a pomocníci v ubytovacích a vzdělávacích zařízeních</w:t>
      </w:r>
    </w:p>
    <w:p>
      <w:pPr>
        <w:numPr>
          <w:ilvl w:val="0"/>
          <w:numId w:val="5"/>
        </w:numPr>
      </w:pPr>
      <w:r>
        <w:rPr/>
        <w:t xml:space="preserve">Kurýři, doručovatelé balíků a nosiči zavazadel</w:t>
      </w:r>
    </w:p>
    <w:p>
      <w:pPr>
        <w:numPr>
          <w:ilvl w:val="0"/>
          <w:numId w:val="5"/>
        </w:numPr>
      </w:pPr>
      <w:r>
        <w:rPr/>
        <w:t xml:space="preserve">Pomocníci v kuchyni</w:t>
      </w:r>
    </w:p>
    <w:p>
      <w:pPr>
        <w:numPr>
          <w:ilvl w:val="0"/>
          <w:numId w:val="5"/>
        </w:numPr>
      </w:pPr>
      <w:r>
        <w:rPr/>
        <w:t xml:space="preserve">Uklízeči a pomocníci v hotelích, administrativních, průmyslových a jiných objektech</w:t>
      </w:r>
    </w:p>
    <w:p>
      <w:pPr>
        <w:numPr>
          <w:ilvl w:val="0"/>
          <w:numId w:val="5"/>
        </w:numPr>
      </w:pPr>
      <w:r>
        <w:rPr/>
        <w:t xml:space="preserve">Kurýři, doručovatelé balíků a nosiči zavazadel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Pomocníci v kuchyni (CZ-ISCO 9412)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</w:tr>
    </w:tbl>
    <w:p/>
    <w:p>
      <w:pPr>
        <w:pStyle w:val="Heading4"/>
      </w:pPr>
      <w:bookmarkStart w:id="6" w:name="_Toc6"/>
      <w:r>
        <w:t>Uklízeči a pomocníci v hotelích, administrativních, průmyslových a jiných objektech (CZ-ISCO 9112)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24 644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Pomocníci v kuchyni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a pomocníci v hotelích, administrativních, průmyslových a jiných objektech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9621</w:t>
            </w:r>
          </w:p>
        </w:tc>
        <w:tc>
          <w:tcPr>
            <w:tcW w:w="2000" w:type="dxa"/>
          </w:tcPr>
          <w:p>
            <w:pPr/>
            <w:r>
              <w:rPr/>
              <w:t xml:space="preserve">Kurýři, doručovatelé balíků a nosiči zavazadel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91123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a pomocníci v ubytovacích a vzdělávacích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17 319 Kč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65xxE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Pomocný kuchař / pomocná kuchařka (65-005-E)</w:t>
      </w:r>
    </w:p>
    <w:p>
      <w:pPr>
        <w:numPr>
          <w:ilvl w:val="0"/>
          <w:numId w:val="5"/>
        </w:numPr>
      </w:pPr>
      <w:r>
        <w:rPr/>
        <w:t xml:space="preserve">Pomocný číšník / pomocná servírka (65-012-E)</w:t>
      </w:r>
    </w:p>
    <w:p>
      <w:pPr>
        <w:numPr>
          <w:ilvl w:val="0"/>
          <w:numId w:val="5"/>
        </w:numPr>
      </w:pPr>
      <w:r>
        <w:rPr/>
        <w:t xml:space="preserve">Pomocný kuchař / pomocná kuchařka pro výrobu knedlíků (65-013-E)</w:t>
      </w:r>
    </w:p>
    <w:p>
      <w:pPr>
        <w:numPr>
          <w:ilvl w:val="0"/>
          <w:numId w:val="5"/>
        </w:numPr>
      </w:pPr>
      <w:r>
        <w:rPr/>
        <w:t xml:space="preserve">Pracovník/pracovnice v ubytovacím zařízení (65-014-E)</w:t>
      </w:r>
    </w:p>
    <w:p>
      <w:pPr>
        <w:numPr>
          <w:ilvl w:val="0"/>
          <w:numId w:val="5"/>
        </w:numPr>
      </w:pPr>
      <w:r>
        <w:rPr/>
        <w:t xml:space="preserve">Pokojský/pokojská (65-015-E)</w:t>
      </w:r>
    </w:p>
    <w:p>
      <w:pPr>
        <w:numPr>
          <w:ilvl w:val="0"/>
          <w:numId w:val="5"/>
        </w:numPr>
      </w:pPr>
      <w:r>
        <w:rPr/>
        <w:t xml:space="preserve">Provozovatel/provozovatelka ubytování v soukromí (65-016-H)</w:t>
      </w:r>
    </w:p>
    <w:p>
      <w:pPr>
        <w:numPr>
          <w:ilvl w:val="0"/>
          <w:numId w:val="5"/>
        </w:numPr>
      </w:pPr>
      <w:r>
        <w:rPr/>
        <w:t xml:space="preserve">Pomocný kuchař / pomocná kuchařka příloh (65-006-E)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běžných kuchyňských strojů na výrobu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a úklid zařízení a vybavení provozoven služeb (obchody, restaurace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mytí nádobí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pokrmů a nápojů jednoduchou obsluhou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doplňkového sortimentu 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a pomocné práce při přípravě jídel pomocí ručních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h32.A.3095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Výpomoc při výrobě jídel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 v ubytovacích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e14.B.1023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seřizování strojů a zařízení při výrobě restauračních moučníků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e14.A.3203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těst a hmot na přípravu teplých a studených restauračních moučníků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vaření a dalších prací v kuchyni, recepty pro různá jídla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barových zařízení, receptury pro přípravu různých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stolničení, servírování jídel, zásady obsluhy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02824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pohostinství</dc:title>
  <dc:description>Pomocný pracovník v pohostinství provádí pomocné práce v ubytovacích zařízeních a při výrobě a výdeji pokrmů a nápojů.</dc:description>
  <dc:subject/>
  <cp:keywords/>
  <cp:category>Povolání</cp:category>
  <cp:lastModifiedBy/>
  <dcterms:created xsi:type="dcterms:W3CDTF">2017-11-22T09:11:25+01:00</dcterms:created>
  <dcterms:modified xsi:type="dcterms:W3CDTF">2020-05-11T16:30:54+02:00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