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zajišťuje bezpečnost cestujících a poskytuje služby na palubě letadla v náležitém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veškeré činnosti a povinností vyplývajících z povinností palubního průvodčího.</w:t>
      </w:r>
    </w:p>
    <w:p>
      <w:pPr>
        <w:numPr>
          <w:ilvl w:val="0"/>
          <w:numId w:val="5"/>
        </w:numPr>
      </w:pPr>
      <w:r>
        <w:rPr/>
        <w:t xml:space="preserve">Zajišťování bezpečnosti kabiny cestujících a bezpečnosti cestujících.</w:t>
      </w:r>
    </w:p>
    <w:p>
      <w:pPr>
        <w:numPr>
          <w:ilvl w:val="0"/>
          <w:numId w:val="5"/>
        </w:numPr>
      </w:pPr>
      <w:r>
        <w:rPr/>
        <w:t xml:space="preserve">Dohled na bezpečné zajištění vybavení v kabině cestujících a v palubních bufetech.</w:t>
      </w:r>
    </w:p>
    <w:p>
      <w:pPr>
        <w:numPr>
          <w:ilvl w:val="0"/>
          <w:numId w:val="5"/>
        </w:numPr>
      </w:pPr>
      <w:r>
        <w:rPr/>
        <w:t xml:space="preserve">Zajišťování vzájemné komunikace mezi cestujícími a letovou posádkou.</w:t>
      </w:r>
    </w:p>
    <w:p>
      <w:pPr>
        <w:numPr>
          <w:ilvl w:val="0"/>
          <w:numId w:val="5"/>
        </w:numPr>
      </w:pPr>
      <w:r>
        <w:rPr/>
        <w:t xml:space="preserve">Zajišťování optimálního pohodlí a služeb cestujícím dle standardů letecké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Stevardi a jiní obslužní pracovníci v dopravě (CZ-ISCO 5111)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19 783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obsluhy na palubě letadla, koordinace prací mezi palubním a leteckým personálem.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služeb cestujícím i posádce včetně doplňování zásob, řešení nestandardních situací na palubě letounu.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zdravotní způsobilosti 2. třídy podle nařízení Komise Evropské unie č. 1178/2011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B8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zajišťuje bezpečnost cestujících a poskytuje služby na palubě letadla v náležitém rozsahu.</dc:description>
  <dc:subject/>
  <cp:keywords/>
  <cp:category>Povolání</cp:category>
  <cp:lastModifiedBy/>
  <dcterms:created xsi:type="dcterms:W3CDTF">2017-11-22T09:09:31+01:00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