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úpravy pitné vody</w:t>
      </w:r>
      <w:bookmarkEnd w:id="1"/>
    </w:p>
    <w:p>
      <w:pPr/>
      <w:r>
        <w:rPr/>
        <w:t xml:space="preserve">Vodárenský technik úpravy pitné vody zajišťuje provoz úpravny pitné 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Mistr, Vedoucí pracovní skupiny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dispečer, Vodárenský technik technolog pitných a odpadních vod, Vodárenský technik čištění odpadních vod, Vodárenský technik úpravy pitné vody, Vodárenský technik dispečer, Vodárenský technik úpravy pitné vody, Vodárenský technik čištění odpadních vod, Vodárenský technik technolog pitných a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a operativní řízení provozu úpravy pitné vody.</w:t>
      </w:r>
    </w:p>
    <w:p>
      <w:pPr>
        <w:numPr>
          <w:ilvl w:val="0"/>
          <w:numId w:val="5"/>
        </w:numPr>
      </w:pPr>
      <w:r>
        <w:rPr/>
        <w:t xml:space="preserve">Dodržování technologických předpisů a postupů při odběru, úpravě a dopravě pitné vody.</w:t>
      </w:r>
    </w:p>
    <w:p>
      <w:pPr>
        <w:numPr>
          <w:ilvl w:val="0"/>
          <w:numId w:val="5"/>
        </w:numPr>
      </w:pPr>
      <w:r>
        <w:rPr/>
        <w:t xml:space="preserve">Vyhodnocování ukazatelů technologie úpravy pitné vody.</w:t>
      </w:r>
    </w:p>
    <w:p>
      <w:pPr>
        <w:numPr>
          <w:ilvl w:val="0"/>
          <w:numId w:val="5"/>
        </w:numPr>
      </w:pPr>
      <w:r>
        <w:rPr/>
        <w:t xml:space="preserve">Provádění kontroly kvality distribuované pitné vody.</w:t>
      </w:r>
    </w:p>
    <w:p>
      <w:pPr>
        <w:numPr>
          <w:ilvl w:val="0"/>
          <w:numId w:val="5"/>
        </w:numPr>
      </w:pPr>
      <w:r>
        <w:rPr/>
        <w:t xml:space="preserve">Uvádění do praxe nových poznatků a požadavků technologů.</w:t>
      </w:r>
    </w:p>
    <w:p>
      <w:pPr>
        <w:numPr>
          <w:ilvl w:val="0"/>
          <w:numId w:val="5"/>
        </w:numPr>
      </w:pPr>
      <w:r>
        <w:rPr/>
        <w:t xml:space="preserve">Provádění kontroly nastavení parametrů u strojů a zařízení k úpravě pitné vody.</w:t>
      </w:r>
    </w:p>
    <w:p>
      <w:pPr>
        <w:numPr>
          <w:ilvl w:val="0"/>
          <w:numId w:val="5"/>
        </w:numPr>
      </w:pPr>
      <w:r>
        <w:rPr/>
        <w:t xml:space="preserve">Zajišťování úkolů stanovených operativním plánem výroby.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kázně.</w:t>
      </w:r>
    </w:p>
    <w:p>
      <w:pPr>
        <w:numPr>
          <w:ilvl w:val="0"/>
          <w:numId w:val="5"/>
        </w:numPr>
      </w:pPr>
      <w:r>
        <w:rPr/>
        <w:t xml:space="preserve">Kontrola dodržování provozních a manipulačních řádů.</w:t>
      </w:r>
    </w:p>
    <w:p>
      <w:pPr>
        <w:numPr>
          <w:ilvl w:val="0"/>
          <w:numId w:val="5"/>
        </w:numPr>
      </w:pPr>
      <w:r>
        <w:rPr/>
        <w:t xml:space="preserve">Stanovení rozpisu pracovních úkolů na pracoviště a kontrola jejich plnění.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Zpracování pracovních výkazů jako podkladu pro mzdy.</w:t>
      </w:r>
    </w:p>
    <w:p>
      <w:pPr>
        <w:numPr>
          <w:ilvl w:val="0"/>
          <w:numId w:val="5"/>
        </w:numPr>
      </w:pPr>
      <w:r>
        <w:rPr/>
        <w:t xml:space="preserve">Kontrola dodržování pravidel v ochranných pásmech vodních zdrojů.</w:t>
      </w:r>
    </w:p>
    <w:p>
      <w:pPr>
        <w:numPr>
          <w:ilvl w:val="0"/>
          <w:numId w:val="5"/>
        </w:numPr>
      </w:pPr>
      <w:r>
        <w:rPr/>
        <w:t xml:space="preserve">Práce s chemickými látkami (např. chlor).</w:t>
      </w:r>
    </w:p>
    <w:p>
      <w:pPr>
        <w:numPr>
          <w:ilvl w:val="0"/>
          <w:numId w:val="5"/>
        </w:numPr>
      </w:pPr>
      <w:r>
        <w:rPr/>
        <w:t xml:space="preserve">Zajišťování provozu malé vodní elektrárny.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úpravy vody (36-140-M)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manipulačních řádů vodních děl a vodohospodářských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ukazatelů 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operativní řízení provozu úpravny vody,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provádění pravidelných laboratorních rozborů vody v úpravně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úpravě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a provozního plánu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samosprávními orgány v rámci zajišťování provozu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řízení a provozu úpravny vody a o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vodohospodářských úseků průmyslových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EEBA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úpravy pitné vody</dc:title>
  <dc:description>Vodárenský technik úpravy pitné vody zajišťuje provoz úpravny pitné vody.</dc:description>
  <dc:subject/>
  <cp:keywords/>
  <cp:category>Specializace</cp:category>
  <cp:lastModifiedBy/>
  <dcterms:created xsi:type="dcterms:W3CDTF">2017-11-22T09:31:49+01:00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