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obsluhy bioplynových stanic</w:t>
      </w:r>
      <w:bookmarkEnd w:id="1"/>
    </w:p>
    <w:p>
      <w:pPr/>
      <w:r>
        <w:rPr/>
        <w:t xml:space="preserve">Pracovník obsluhy bioplynové stanice kontroluje a realizuje pravidelné procesy v bioplynové stanici, asistuje při návozu surovin a materiálu, zajišťuje návoz materiálu do fermentoru, pravidelně kontroluje měřicí a ovládací prvky, ovládá automatická zařízení bioplynové stanice, hlásí poruchy a nestandardní stavy, prování drobné opravy a seřizování, asistuje při větších opravách, pomáhá řešit případné havárie.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zařízení bioplynové stanice, Pracovník obsluhy bioplynové stanice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Zhodnocení vstupních surovina a návrh kombinace vstupů.</w:t>
      </w:r>
    </w:p>
    <w:p>
      <w:pPr>
        <w:numPr>
          <w:ilvl w:val="0"/>
          <w:numId w:val="5"/>
        </w:numPr>
      </w:pPr>
      <w:r>
        <w:rPr/>
        <w:t xml:space="preserve">Úprava surovin.</w:t>
      </w:r>
    </w:p>
    <w:p>
      <w:pPr>
        <w:numPr>
          <w:ilvl w:val="0"/>
          <w:numId w:val="5"/>
        </w:numPr>
      </w:pPr>
      <w:r>
        <w:rPr/>
        <w:t xml:space="preserve">Zajištění přísunu surovin do fermentoru.</w:t>
      </w:r>
    </w:p>
    <w:p>
      <w:pPr>
        <w:numPr>
          <w:ilvl w:val="0"/>
          <w:numId w:val="5"/>
        </w:numPr>
      </w:pPr>
      <w:r>
        <w:rPr/>
        <w:t xml:space="preserve">Monitoring fermentačního procesu.</w:t>
      </w:r>
    </w:p>
    <w:p>
      <w:pPr>
        <w:numPr>
          <w:ilvl w:val="0"/>
          <w:numId w:val="5"/>
        </w:numPr>
      </w:pPr>
      <w:r>
        <w:rPr/>
        <w:t xml:space="preserve">Kontrola funkčnosti všech zařízení.</w:t>
      </w:r>
    </w:p>
    <w:p>
      <w:pPr>
        <w:numPr>
          <w:ilvl w:val="0"/>
          <w:numId w:val="5"/>
        </w:numPr>
      </w:pPr>
      <w:r>
        <w:rPr/>
        <w:t xml:space="preserve">Kontrola odvodu hlavních a vedlejších produktů.</w:t>
      </w:r>
    </w:p>
    <w:p>
      <w:pPr>
        <w:numPr>
          <w:ilvl w:val="0"/>
          <w:numId w:val="5"/>
        </w:numPr>
      </w:pPr>
      <w:r>
        <w:rPr/>
        <w:t xml:space="preserve">Posouzení kvality a množství vedlejších produktů.</w:t>
      </w:r>
    </w:p>
    <w:p>
      <w:pPr>
        <w:numPr>
          <w:ilvl w:val="0"/>
          <w:numId w:val="5"/>
        </w:numPr>
      </w:pPr>
      <w:r>
        <w:rPr/>
        <w:t xml:space="preserve">Odběr vzorků na vstupu.</w:t>
      </w:r>
    </w:p>
    <w:p>
      <w:pPr>
        <w:numPr>
          <w:ilvl w:val="0"/>
          <w:numId w:val="5"/>
        </w:numPr>
      </w:pPr>
      <w:r>
        <w:rPr/>
        <w:t xml:space="preserve">Odběr vzorků na výstupu.</w:t>
      </w:r>
    </w:p>
    <w:p>
      <w:pPr>
        <w:numPr>
          <w:ilvl w:val="0"/>
          <w:numId w:val="5"/>
        </w:numPr>
      </w:pPr>
      <w:r>
        <w:rPr/>
        <w:t xml:space="preserve">Provádění jednoduchých testů.</w:t>
      </w:r>
    </w:p>
    <w:p>
      <w:pPr>
        <w:numPr>
          <w:ilvl w:val="0"/>
          <w:numId w:val="5"/>
        </w:numPr>
      </w:pPr>
      <w:r>
        <w:rPr/>
        <w:t xml:space="preserve">Obsluha ostatních zařízení a technologií bioplynové stanice.</w:t>
      </w:r>
    </w:p>
    <w:p>
      <w:pPr>
        <w:numPr>
          <w:ilvl w:val="0"/>
          <w:numId w:val="5"/>
        </w:numPr>
      </w:pPr>
      <w:r>
        <w:rPr/>
        <w:t xml:space="preserve">Monitoring technologických procesů.</w:t>
      </w:r>
    </w:p>
    <w:p>
      <w:pPr>
        <w:numPr>
          <w:ilvl w:val="0"/>
          <w:numId w:val="5"/>
        </w:numPr>
      </w:pPr>
      <w:r>
        <w:rPr/>
        <w:t xml:space="preserve">Hlášení škod a technických problémů.</w:t>
      </w:r>
    </w:p>
    <w:p>
      <w:pPr>
        <w:numPr>
          <w:ilvl w:val="0"/>
          <w:numId w:val="5"/>
        </w:numPr>
      </w:pPr>
      <w:r>
        <w:rPr/>
        <w:t xml:space="preserve">Evidence a odstraňování problémů.</w:t>
      </w:r>
    </w:p>
    <w:p>
      <w:pPr>
        <w:numPr>
          <w:ilvl w:val="0"/>
          <w:numId w:val="5"/>
        </w:numPr>
      </w:pPr>
      <w:r>
        <w:rPr/>
        <w:t xml:space="preserve">Provádění pravidelné evidence technologických procesů a záznamů o jejich průběhu.</w:t>
      </w:r>
    </w:p>
    <w:p>
      <w:pPr>
        <w:numPr>
          <w:ilvl w:val="0"/>
          <w:numId w:val="5"/>
        </w:numPr>
      </w:pPr>
      <w:r>
        <w:rPr/>
        <w:t xml:space="preserve">Monitorování skladových zásob.</w:t>
      </w:r>
    </w:p>
    <w:p>
      <w:pPr>
        <w:numPr>
          <w:ilvl w:val="0"/>
          <w:numId w:val="5"/>
        </w:numPr>
      </w:pPr>
      <w:r>
        <w:rPr/>
        <w:t xml:space="preserve">Naskladňování surovin na vstupu.</w:t>
      </w:r>
    </w:p>
    <w:p>
      <w:pPr>
        <w:numPr>
          <w:ilvl w:val="0"/>
          <w:numId w:val="5"/>
        </w:numPr>
      </w:pPr>
      <w:r>
        <w:rPr/>
        <w:t xml:space="preserve">Kontrola odběru produktů.</w:t>
      </w:r>
    </w:p>
    <w:p>
      <w:pPr>
        <w:numPr>
          <w:ilvl w:val="0"/>
          <w:numId w:val="5"/>
        </w:numPr>
      </w:pPr>
      <w:r>
        <w:rPr/>
        <w:t xml:space="preserve">Zajištění čistoty a bezpečnosti pracovního prostoru bioplynové stanice.</w:t>
      </w:r>
    </w:p>
    <w:p>
      <w:pPr>
        <w:numPr>
          <w:ilvl w:val="0"/>
          <w:numId w:val="5"/>
        </w:numPr>
      </w:pPr>
      <w:r>
        <w:rPr/>
        <w:t xml:space="preserve">Běžná údržba a opravy zařízení a technologií bioplynové stanice.</w:t>
      </w:r>
    </w:p>
    <w:p>
      <w:pPr>
        <w:numPr>
          <w:ilvl w:val="0"/>
          <w:numId w:val="5"/>
        </w:numPr>
      </w:pPr>
      <w:r>
        <w:rPr/>
        <w:t xml:space="preserve">Řešení havarijních stavů a eliminace škod na zdraví, majetku a životním prostředí.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na výrobu a rozvod energií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stacionárních strojů a zařízení jinde neuvedená (CZ-ISCO 8189)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81896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výrobu a rozvod energií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plynových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obsluhy bioplynových stanic (23-075-H)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e74.D.2930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náhradních dílů pro provádění montáže, demontáže a oprav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zajištění kvality výroby, vstupů a výstupů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e74.B.1071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měřicími, hlásnými, ovládacími a výrobními zařízeními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l24.Z.2129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krizových situací a zamezení vzniku škod, zajištění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0FDFE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obsluhy bioplynových stanic</dc:title>
  <dc:description>Pracovník obsluhy bioplynové stanice kontroluje a realizuje pravidelné procesy v bioplynové stanici, asistuje při návozu surovin a materiálu, zajišťuje návoz materiálu do fermentoru, pravidelně kontroluje měřicí a ovládací prvky, ovládá automatická zařízení bioplynové stanice, hlásí poruchy a nestandardní stavy, prování drobné opravy a seřizování, asistuje při větších opravách, pomáhá řešit případné havárie. </dc:description>
  <dc:subject/>
  <cp:keywords/>
  <cp:category>Povolání</cp:category>
  <cp:lastModifiedBy/>
  <dcterms:created xsi:type="dcterms:W3CDTF">2017-11-22T09:09:29+01:00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