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koní</w:t>
      </w:r>
      <w:bookmarkEnd w:id="1"/>
    </w:p>
    <w:p>
      <w:pPr/>
      <w:r>
        <w:rPr/>
        <w:t xml:space="preserve">Chovatel koní pečuje o koně všech kategorií, dle zásad welfare pečuje o jejich správný vývoj a zajišťuje všechny činnosti spojené s jejich chovem.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Horse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všech plemen a kategorií koní a koňovitých ve shodě se souvisejícími platnými předpisy.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napájení, pasení.</w:t>
      </w:r>
    </w:p>
    <w:p>
      <w:pPr>
        <w:numPr>
          <w:ilvl w:val="0"/>
          <w:numId w:val="5"/>
        </w:numPr>
      </w:pPr>
      <w:r>
        <w:rPr/>
        <w:t xml:space="preserve">Ošetřování koní, hygiena, péče o kopyta.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údržba výběhů a ohrad.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Vyhodnocení působení otců a matek v chovu, připařovací plán.</w:t>
      </w:r>
    </w:p>
    <w:p>
      <w:pPr>
        <w:numPr>
          <w:ilvl w:val="0"/>
          <w:numId w:val="5"/>
        </w:numPr>
      </w:pPr>
      <w:r>
        <w:rPr/>
        <w:t xml:space="preserve">Ošetřování březích klisen, příprava klisny k porodu, vedení porodu, ošetření klisny a hříběte po porodu, ošetřovaní a krmení kojících matek a sajících hříbat.</w:t>
      </w:r>
    </w:p>
    <w:p>
      <w:pPr>
        <w:numPr>
          <w:ilvl w:val="0"/>
          <w:numId w:val="5"/>
        </w:numPr>
      </w:pPr>
      <w:r>
        <w:rPr/>
        <w:t xml:space="preserve">Ošetřování plemenných hřebců v chovu i sportu.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 a mladých koní.</w:t>
      </w:r>
    </w:p>
    <w:p>
      <w:pPr>
        <w:numPr>
          <w:ilvl w:val="0"/>
          <w:numId w:val="5"/>
        </w:numPr>
      </w:pPr>
      <w:r>
        <w:rPr/>
        <w:t xml:space="preserve">Testační odchov hřebečků.</w:t>
      </w:r>
    </w:p>
    <w:p>
      <w:pPr>
        <w:numPr>
          <w:ilvl w:val="0"/>
          <w:numId w:val="5"/>
        </w:numPr>
      </w:pPr>
      <w:r>
        <w:rPr/>
        <w:t xml:space="preserve">Péče o koně po práci.</w:t>
      </w:r>
    </w:p>
    <w:p>
      <w:pPr>
        <w:numPr>
          <w:ilvl w:val="0"/>
          <w:numId w:val="5"/>
        </w:numPr>
      </w:pPr>
      <w:r>
        <w:rPr/>
        <w:t xml:space="preserve">Péče o zdraví koně a jeho ochrana, welfare koní, základní nemoci a vady koní.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veterináře, zooveterinární opatření.</w:t>
      </w:r>
    </w:p>
    <w:p>
      <w:pPr>
        <w:numPr>
          <w:ilvl w:val="0"/>
          <w:numId w:val="5"/>
        </w:numPr>
      </w:pPr>
      <w:r>
        <w:rPr/>
        <w:t xml:space="preserve">Péče o kopyta.</w:t>
      </w:r>
    </w:p>
    <w:p>
      <w:pPr>
        <w:numPr>
          <w:ilvl w:val="0"/>
          <w:numId w:val="5"/>
        </w:numPr>
      </w:pPr>
      <w:r>
        <w:rPr/>
        <w:t xml:space="preserve">Přeprava koní.</w:t>
      </w:r>
    </w:p>
    <w:p>
      <w:pPr>
        <w:numPr>
          <w:ilvl w:val="0"/>
          <w:numId w:val="5"/>
        </w:numPr>
      </w:pPr>
      <w:r>
        <w:rPr/>
        <w:t xml:space="preserve">Vedení chovatelské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Chovatel/chovatelka koní (41-017-H)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hřebce, hříbata a mladé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koně pod sedlem a v 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hříbata, mladé koně a jejich správný vývoj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sportovních koní pod sedlem a v 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a sportu,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plemenářská práce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00C5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koní</dc:title>
  <dc:description>Chovatel koní pečuje o koně všech kategorií, dle zásad welfare pečuje o jejich správný vývoj a zajišťuje všechny činnosti spojené s jejich chovem.</dc:description>
  <dc:subject/>
  <cp:keywords/>
  <cp:category>Specializace</cp:category>
  <cp:lastModifiedBy/>
  <dcterms:created xsi:type="dcterms:W3CDTF">2017-11-22T09:10:34+01:00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