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Zelinář</w:t>
      </w:r>
      <w:bookmarkEnd w:id="1"/>
    </w:p>
    <w:p>
      <w:pPr/>
      <w:r>
        <w:rPr/>
        <w:t xml:space="preserve">Zelinář pěstuje zeleninu včetně výsadby a ošetřování. Provádí sklizeň, třídění, skladování a expedici zeleniny.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Zemědělství a veterinární péče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rostlinná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Pěstitel, Florist, Gardener, Seedsman, Truck farmer, Arboriculturist, Plant breeder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Zahradník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Zelinář, Školkař, Greenkeeper, Florista, Ovocnář, Krajinář, Sadovník, Květinář, Ovocnář, Školkař, Sadovník, Florista, Zelinář, Květinář, Krajinář, Greenkeeper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Pěstování zeleniny včetně její výsadby a ošetřování.</w:t>
      </w:r>
    </w:p>
    <w:p>
      <w:pPr>
        <w:numPr>
          <w:ilvl w:val="0"/>
          <w:numId w:val="5"/>
        </w:numPr>
      </w:pPr>
      <w:r>
        <w:rPr/>
        <w:t xml:space="preserve">Sklizeň zeleniny.</w:t>
      </w:r>
    </w:p>
    <w:p>
      <w:pPr>
        <w:numPr>
          <w:ilvl w:val="0"/>
          <w:numId w:val="5"/>
        </w:numPr>
      </w:pPr>
      <w:r>
        <w:rPr/>
        <w:t xml:space="preserve">Třídění zeleniny.</w:t>
      </w:r>
    </w:p>
    <w:p>
      <w:pPr>
        <w:numPr>
          <w:ilvl w:val="0"/>
          <w:numId w:val="5"/>
        </w:numPr>
      </w:pPr>
      <w:r>
        <w:rPr/>
        <w:t xml:space="preserve">Skladování a expedice zeleniny.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Zahradníci pro pěstování zahradních rostlin</w:t>
      </w:r>
    </w:p>
    <w:p>
      <w:pPr>
        <w:numPr>
          <w:ilvl w:val="0"/>
          <w:numId w:val="5"/>
        </w:numPr>
      </w:pPr>
      <w:r>
        <w:rPr/>
        <w:t xml:space="preserve">Zahradníci zelináři</w:t>
      </w:r>
    </w:p>
    <w:p>
      <w:pPr>
        <w:numPr>
          <w:ilvl w:val="0"/>
          <w:numId w:val="5"/>
        </w:numPr>
      </w:pPr>
      <w:r>
        <w:rPr/>
        <w:t xml:space="preserve">Zahradníci a pěstitelé v zahradnických školkách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Zahradníci a pěstitelé v zahradnických školkách (CZ-ISCO 6113)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18 192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20 518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20 920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26 020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45 296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26 178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46 967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25 549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26 213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38 747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21 409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27 263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36 444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25 211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36 910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21 708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29 837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36 446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22 943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41 884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24 516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29 467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40 360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25 184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34 579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23 682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28 698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36 362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6113</w:t>
            </w:r>
          </w:p>
        </w:tc>
        <w:tc>
          <w:tcPr>
            <w:tcW w:w="2000" w:type="dxa"/>
          </w:tcPr>
          <w:p>
            <w:pPr/>
            <w:r>
              <w:rPr/>
              <w:t xml:space="preserve">Zahradníci a pěstitelé v zahradnických školkách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26 277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61131</w:t>
            </w:r>
          </w:p>
        </w:tc>
        <w:tc>
          <w:tcPr>
            <w:tcW w:w="2000" w:type="dxa"/>
          </w:tcPr>
          <w:p>
            <w:pPr/>
            <w:r>
              <w:rPr/>
              <w:t xml:space="preserve">Zahradníci pro pěstování zahradních rostlin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28 478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6113</w:t>
            </w:r>
          </w:p>
        </w:tc>
        <w:tc>
          <w:tcPr>
            <w:tcW w:w="3000" w:type="dxa"/>
          </w:tcPr>
          <w:p>
            <w:pPr/>
            <w:r>
              <w:rPr/>
              <w:t xml:space="preserve">Zahradníci, pěstitelé v zahradnických školkách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http://data.europa.eu/esco/isco/C6113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zahradník, zahradnické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Zahradník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41-52-H/01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zemědělec, zemědělské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zahradník, zahradnické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4152E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Zemědělec - farmář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41-51-H/01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Zahradnická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41-52-E/02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Zelinář/zelinářka (41-009-H)</w:t>
      </w:r>
    </w:p>
    <w:p/>
    <w:p>
      <w:pPr>
        <w:pStyle w:val="Heading3"/>
      </w:pPr>
      <w:bookmarkStart w:id="15" w:name="_Toc15"/>
      <w:r>
        <w:t>Legislativní požadavky</w:t>
      </w:r>
      <w:bookmarkEnd w:id="15"/>
    </w:p>
    <w:p>
      <w:pPr>
        <w:numPr>
          <w:ilvl w:val="0"/>
          <w:numId w:val="5"/>
        </w:numPr>
      </w:pPr>
      <w:r>
        <w:rPr/>
        <w:t xml:space="preserve">povinné - Řízení traktorů - řidičský průkaz sk. T podle vyhlášky č. 31/2001 Sb., o řidičských průkazech a o registru řidičů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c13.A.6021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Sklizeň, třídění, skladování a expedice zeleniny a její úpravy pro prodej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c13.A.1004</w:t>
            </w:r>
          </w:p>
        </w:tc>
        <w:tc>
          <w:tcPr>
            <w:tcW w:w="3000" w:type="dxa"/>
          </w:tcPr>
          <w:p>
            <w:pPr/>
            <w:r>
              <w:rPr/>
              <w:t xml:space="preserve">Kultivační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c12.A.7035</w:t>
            </w:r>
          </w:p>
        </w:tc>
        <w:tc>
          <w:tcPr>
            <w:tcW w:w="3000" w:type="dxa"/>
          </w:tcPr>
          <w:p>
            <w:pPr/>
            <w:r>
              <w:rPr/>
              <w:t xml:space="preserve">Hnojení zeleniny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c13.A.7044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Aplikace ochranných prostředků proti chorobám a škůdcům zeleniny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c13.A.7045</w:t>
            </w:r>
          </w:p>
        </w:tc>
        <w:tc>
          <w:tcPr>
            <w:tcW w:w="3000" w:type="dxa"/>
          </w:tcPr>
          <w:p>
            <w:pPr/>
            <w:r>
              <w:rPr/>
              <w:t xml:space="preserve">Výsevy zelenin a předpěstování sadby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c11.B.5014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obsluha traktorů a jiné mechanizace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c13.A.7042</w:t>
            </w:r>
          </w:p>
        </w:tc>
        <w:tc>
          <w:tcPr>
            <w:tcW w:w="3000" w:type="dxa"/>
          </w:tcPr>
          <w:p>
            <w:pPr/>
            <w:r>
              <w:rPr/>
              <w:t xml:space="preserve">Výsadba a ošetřování zeleniny během vegetace ve venkovních podmínkách i krytých prostorách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zelinářství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květinářství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ekonomika, řízení a plánování v zahradnické produkci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pedologie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pěstování ovocných dřevin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Imunodeficitní stavy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pStyle w:val="Heading3"/>
      </w:pPr>
      <w:bookmarkStart w:id="23" w:name="_Toc23"/>
      <w:r>
        <w:t>Onemocnění vylučující výkon povolání / specializace povolání.e</w:t>
      </w:r>
      <w:bookmarkEnd w:id="23"/>
    </w:p>
    <w:p>
      <w:pPr>
        <w:numPr>
          <w:ilvl w:val="0"/>
          <w:numId w:val="5"/>
        </w:numPr>
      </w:pPr>
      <w:r>
        <w:rPr/>
        <w:t xml:space="preserve">Prokázaná přecitlivělost na chemické látky pracovního prostředí</w:t>
      </w:r>
    </w:p>
    <w:p>
      <w:pPr>
        <w:numPr>
          <w:ilvl w:val="0"/>
          <w:numId w:val="5"/>
        </w:numPr>
      </w:pPr>
      <w:r>
        <w:rPr/>
        <w:t xml:space="preserve">Astma bronchiale či jiná prognosticky závažná alergická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E0B526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Zelinář</dc:title>
  <dc:description>Zelinář pěstuje zeleninu včetně výsadby a ošetřování. Provádí sklizeň, třídění, skladování a expedici zeleniny.</dc:description>
  <dc:subject/>
  <cp:keywords/>
  <cp:category>Specializace</cp:category>
  <cp:lastModifiedBy/>
  <dcterms:created xsi:type="dcterms:W3CDTF">2017-11-22T09:14:37+01:00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