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Technik autoservisu</w:t>
      </w:r>
      <w:bookmarkEnd w:id="1"/>
    </w:p>
    <w:p>
      <w:pPr/>
      <w:r>
        <w:rPr/>
        <w:t xml:space="preserve">Technik autoservisu řídí a organizuje opravárenské a servisní práce v autoservisu.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 a seřizování dopravních prostředků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Přijímání objednávek k opravě a servisní kontrole motorových vozidel.</w:t>
      </w:r>
    </w:p>
    <w:p>
      <w:pPr>
        <w:numPr>
          <w:ilvl w:val="0"/>
          <w:numId w:val="5"/>
        </w:numPr>
      </w:pPr>
      <w:r>
        <w:rPr/>
        <w:t xml:space="preserve">Stanovení rozsahu a termínu opravy včetně předpokládaných nákladů na opravu.</w:t>
      </w:r>
    </w:p>
    <w:p>
      <w:pPr>
        <w:numPr>
          <w:ilvl w:val="0"/>
          <w:numId w:val="5"/>
        </w:numPr>
      </w:pPr>
      <w:r>
        <w:rPr/>
        <w:t xml:space="preserve">Řízení opravárenských prací.</w:t>
      </w:r>
    </w:p>
    <w:p>
      <w:pPr>
        <w:numPr>
          <w:ilvl w:val="0"/>
          <w:numId w:val="5"/>
        </w:numPr>
      </w:pPr>
      <w:r>
        <w:rPr/>
        <w:t xml:space="preserve">Kontrola provedených oprav včetně provedení funkčních zkoušek.</w:t>
      </w:r>
    </w:p>
    <w:p>
      <w:pPr>
        <w:numPr>
          <w:ilvl w:val="0"/>
          <w:numId w:val="5"/>
        </w:numPr>
      </w:pPr>
      <w:r>
        <w:rPr/>
        <w:t xml:space="preserve">Zpracování podkladových materiálů pro fakturaci za provedení oprav a servisní kontrolu.</w:t>
      </w:r>
    </w:p>
    <w:p>
      <w:pPr>
        <w:numPr>
          <w:ilvl w:val="0"/>
          <w:numId w:val="5"/>
        </w:numPr>
      </w:pPr>
      <w:r>
        <w:rPr/>
        <w:t xml:space="preserve">Zabezpečování předepsané odborné způsobilosti podřízených pracovníků.</w:t>
      </w:r>
    </w:p>
    <w:p>
      <w:pPr>
        <w:numPr>
          <w:ilvl w:val="0"/>
          <w:numId w:val="5"/>
        </w:numPr>
      </w:pPr>
      <w:r>
        <w:rPr/>
        <w:t xml:space="preserve">Zajišťování bezpečnosti a zdravotní nezávadnosti práce.</w:t>
      </w:r>
    </w:p>
    <w:p>
      <w:pPr>
        <w:numPr>
          <w:ilvl w:val="0"/>
          <w:numId w:val="5"/>
        </w:numPr>
      </w:pPr>
      <w:r>
        <w:rPr/>
        <w:t xml:space="preserve">Předání vozidla zákazníkovi.</w:t>
      </w:r>
    </w:p>
    <w:p>
      <w:pPr>
        <w:numPr>
          <w:ilvl w:val="0"/>
          <w:numId w:val="5"/>
        </w:numPr>
      </w:pPr>
      <w:r>
        <w:rPr/>
        <w:t xml:space="preserve">Zajišťování předprodejního servisu.</w:t>
      </w:r>
    </w:p>
    <w:p>
      <w:pPr>
        <w:numPr>
          <w:ilvl w:val="0"/>
          <w:numId w:val="5"/>
        </w:numPr>
      </w:pPr>
      <w:r>
        <w:rPr/>
        <w:t xml:space="preserve">Vedení příslušných záznamů.</w:t>
      </w:r>
    </w:p>
    <w:p>
      <w:pPr>
        <w:numPr>
          <w:ilvl w:val="0"/>
          <w:numId w:val="5"/>
        </w:numPr>
      </w:pPr>
      <w:r>
        <w:rPr/>
        <w:t xml:space="preserve">Zajišťování servisní diagnostické techniky včetně jejich servisu a programového vybavení.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Strojírenští technici přístrojů, strojů a zařízení</w:t>
      </w:r>
    </w:p>
    <w:p>
      <w:pPr>
        <w:numPr>
          <w:ilvl w:val="0"/>
          <w:numId w:val="5"/>
        </w:numPr>
      </w:pPr>
      <w:r>
        <w:rPr/>
        <w:t xml:space="preserve">Strojírenští technici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Strojírenští technici (CZ-ISCO 3115)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89 022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101 137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82 009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79 894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63 954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81 355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53 271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77 691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98 836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74 920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54 289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80 551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70 324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50 539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75 236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70 732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3115</w:t>
            </w:r>
          </w:p>
        </w:tc>
        <w:tc>
          <w:tcPr>
            <w:tcW w:w="2000" w:type="dxa"/>
          </w:tcPr>
          <w:p>
            <w:pPr/>
            <w:r>
              <w:rPr/>
              <w:t xml:space="preserve">Strojírenští technici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42 553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52 863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31156</w:t>
            </w:r>
          </w:p>
        </w:tc>
        <w:tc>
          <w:tcPr>
            <w:tcW w:w="2000" w:type="dxa"/>
          </w:tcPr>
          <w:p>
            <w:pPr/>
            <w:r>
              <w:rPr/>
              <w:t xml:space="preserve">Strojírenští technici přístrojů, strojů a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42 818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53 333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Strojírenští technici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http://data.europa.eu/esco/isco/C3115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servis a opravy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2345L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Autotronik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39-41-L/01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technický interdisciplinární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autoelektrikář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aplikovaná elektronika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2646M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servis a opravy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2345M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technický interdisciplinární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3941M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Servisní poradce/poradkyně oprav osobních automobilů (23-123-M)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e71.C.2731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Přebírání vozidel od zákazníků a předávání vozidel zákazníkům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e74.D.1051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technické dokumentaci silničních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e74.D.3773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technického stavu silničních motorových vozidel a kontrola a provádění funkčních zkoušek jejich částí a agregátů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e74.D.6531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Diagnostikování poruch silničních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e74.D.2931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potřebných diagnostických přístrojů, měřidel, pomůcek a náhradních dílů pro provádění oprav a seřizování silničních motorových vozidel a jejich agregátů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e74.D.4307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veličin a parametrů jednotlivých dílů, agregátů a konstrukčních skupin silničních motorových vozidel vč. elektrických veličin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e74.D.8733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podkladů pro fakturaci za provedení autoservisních činností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e74.D.3732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silničních motorových vozidel po opravách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e74.D.3733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posuzování bezpečnosti práce v autoservisu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zdraví a hygiena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odpady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části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diagnostika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seřizování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4587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Technik autoservisu</dc:title>
  <dc:description>Technik autoservisu řídí a organizuje opravárenské a servisní práce v autoservisu.</dc:description>
  <dc:subject/>
  <cp:keywords/>
  <cp:category>Povolání</cp:category>
  <cp:lastModifiedBy/>
  <dcterms:created xsi:type="dcterms:W3CDTF">2017-11-22T09:33:16+01:00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