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Důlní zámečník</w:t>
      </w:r>
      <w:bookmarkEnd w:id="1"/>
    </w:p>
    <w:p>
      <w:pPr/>
      <w:r>
        <w:rPr/>
        <w:t xml:space="preserve">Důlní zámečník provádí práce při údržbě, montáži a opravách strojů a zařízení při hornické činnosti nebo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Maintenance Man, Strojní zámečník, Údržbář, Mining fitter, Mechanical locksmith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Montáž, demontáž a opravy potrubních rozvodů a dopravníkových tratí.</w:t>
      </w:r>
    </w:p>
    <w:p>
      <w:pPr>
        <w:numPr>
          <w:ilvl w:val="0"/>
          <w:numId w:val="5"/>
        </w:numPr>
      </w:pPr>
      <w:r>
        <w:rPr/>
        <w:t xml:space="preserve">Montáž, demontáž, seřizování a revize důlních strojů a zařízení.</w:t>
      </w:r>
    </w:p>
    <w:p>
      <w:pPr>
        <w:numPr>
          <w:ilvl w:val="0"/>
          <w:numId w:val="5"/>
        </w:numPr>
      </w:pPr>
      <w:r>
        <w:rPr/>
        <w:t xml:space="preserve">Ošetřování a údržba strojů a strojního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těžebních, stavebních a zemních strojů a zařízení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72336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těžebních, stavebních a zemních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>
      <w:pPr>
        <w:numPr>
          <w:ilvl w:val="0"/>
          <w:numId w:val="5"/>
        </w:numPr>
      </w:pPr>
      <w:r>
        <w:rPr/>
        <w:t xml:space="preserve">Montér/montérka ocelových konstrukcí (23-002-H)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seřizování hydraulických a pneumatických mechanismů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součástí ručního dobývacího nářadí, důlních strojů, zařízení, výstroje a potrubních rozvodů a jejich montáž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důlních strojů a zařízení, ošetřování a opravy dobývacího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důlních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e74.D.6513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důlních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e74.D.2945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náhradních dílů pro provádění montáže, demontáže a oprav důlních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údržby a oprav důlních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7479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Důlní zámečník</dc:title>
  <dc:description>Důlní zámečník provádí práce při údržbě, montáži a opravách strojů a zařízení při hornické činnosti nebo činnosti prováděné hornickým způsobem.</dc:description>
  <dc:subject/>
  <cp:keywords/>
  <cp:category>Specializace</cp:category>
  <cp:lastModifiedBy/>
  <dcterms:created xsi:type="dcterms:W3CDTF">2017-11-22T09:15:24+01:00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