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 zámečník</w:t>
      </w:r>
      <w:bookmarkEnd w:id="0"/>
    </w:p>
    <w:p>
      <w:pPr/>
      <w:r>
        <w:rPr/>
        <w:t xml:space="preserve">Strojní zámečník vykonává práce související se sestavováním částí strojů a strojních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Locksmith, Machine Setter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Zámečník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Důlní zámečník, Strojní zámečník, Stavební zámečník, Montér kotlář a potrubář, Provozní zámečník, Montér ocelových konstrukcí, Strojní zámečník, Důlní zámečník, Provozní zámečník, Montér ocelových konstrukcí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Zpracovávání jednoduchých náčrtků k doplnění technologického postupu zámečnické práce.</w:t>
      </w:r>
    </w:p>
    <w:p>
      <w:pPr>
        <w:numPr>
          <w:ilvl w:val="0"/>
          <w:numId w:val="5"/>
        </w:numPr>
      </w:pPr>
      <w:r>
        <w:rPr/>
        <w:t xml:space="preserve">Rozměřování a orýsovávání materiálů.</w:t>
      </w:r>
    </w:p>
    <w:p>
      <w:pPr>
        <w:numPr>
          <w:ilvl w:val="0"/>
          <w:numId w:val="5"/>
        </w:numPr>
      </w:pPr>
      <w:r>
        <w:rPr/>
        <w:t xml:space="preserve">Ruční opracovávání strojních součástí pilováním, řezáním, sekáním, rovnáním, ohýbáním, vrtáním a vystružováním.</w:t>
      </w:r>
    </w:p>
    <w:p>
      <w:pPr>
        <w:numPr>
          <w:ilvl w:val="0"/>
          <w:numId w:val="5"/>
        </w:numPr>
      </w:pPr>
      <w:r>
        <w:rPr/>
        <w:t xml:space="preserve">Řezání závitů.</w:t>
      </w:r>
    </w:p>
    <w:p>
      <w:pPr>
        <w:numPr>
          <w:ilvl w:val="0"/>
          <w:numId w:val="5"/>
        </w:numPr>
      </w:pPr>
      <w:r>
        <w:rPr/>
        <w:t xml:space="preserve">Sestavování částí strojů a strojních zařízení.</w:t>
      </w:r>
    </w:p>
    <w:p>
      <w:pPr>
        <w:numPr>
          <w:ilvl w:val="0"/>
          <w:numId w:val="5"/>
        </w:numPr>
      </w:pPr>
      <w:r>
        <w:rPr/>
        <w:t xml:space="preserve">Zaškrabávání, zabrušování, vyvažování, slícování, spojování šrouby, nýty, pájení a svařování částí strojů.</w:t>
      </w:r>
    </w:p>
    <w:p>
      <w:pPr>
        <w:numPr>
          <w:ilvl w:val="0"/>
          <w:numId w:val="5"/>
        </w:numPr>
      </w:pPr>
      <w:r>
        <w:rPr/>
        <w:t xml:space="preserve">Provádění funkčních zkoušek strojů a zařízení.</w:t>
      </w:r>
    </w:p>
    <w:p>
      <w:pPr>
        <w:numPr>
          <w:ilvl w:val="0"/>
          <w:numId w:val="5"/>
        </w:numPr>
      </w:pPr>
      <w:r>
        <w:rPr/>
        <w:t xml:space="preserve">Ošetřování a údržba používaných nástrojů, nářadí, zařízení a dalších pomůcek.</w:t>
      </w:r>
    </w:p>
    <w:p>
      <w:pPr>
        <w:numPr>
          <w:ilvl w:val="0"/>
          <w:numId w:val="5"/>
        </w:numPr>
      </w:pPr>
      <w:r>
        <w:rPr/>
        <w:t xml:space="preserve">Sestavování programově řízených strojů, linek a zařízení, včetně prototypů.</w:t>
      </w:r>
    </w:p>
    <w:p>
      <w:pPr>
        <w:numPr>
          <w:ilvl w:val="0"/>
          <w:numId w:val="5"/>
        </w:numPr>
      </w:pPr>
      <w:r>
        <w:rPr/>
        <w:t xml:space="preserve">Sestavování výrobních, energetických, dopravních a dalších strojů a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Zámečníci strojů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Nástrojaři a příbuzní pracovníci (CZ-ISCO 7222)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Zámečníci strojů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40 556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>
      <w:pPr>
        <w:numPr>
          <w:ilvl w:val="0"/>
          <w:numId w:val="5"/>
        </w:numPr>
      </w:pPr>
      <w:r>
        <w:rPr/>
        <w:t xml:space="preserve">Opravář/opravářka strojů a zařízení (23-001-H)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součástí na obráběcích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Ohýbání a zkružování plechů, trubek, kovových tyčí a profilů na strojních ohýbačkách, zkružovacích aj.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částí strojů, zařízení a výrobních linek a jejich montáž a oživování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sestavování částí svařenců do celků, jejich spojování stehováním a příprava pro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e72.C.1005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Rovnání kovů pod lisem a pomocí ohřevu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náhradních dílů pro provádění montáže, demontáže a oprav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parametrů strojů, zařízení a výrobních linek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seřizování výrobních strojů a linek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točivé stroje (např. kompresory, ventilátory, čerpadla, turbíny apod.), vzduchotechnická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D288C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zámečník</dc:title>
  <dc:description>Strojní zámečník vykonává práce související se sestavováním částí strojů a strojních zařízení.</dc:description>
  <dc:subject/>
  <cp:keywords/>
  <cp:category>Specializace</cp:category>
  <cp:lastModifiedBy/>
  <dcterms:created xsi:type="dcterms:W3CDTF">2017-11-22T09:24:00+00:00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