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 myslivosti</w:t>
      </w:r>
      <w:bookmarkEnd w:id="1"/>
    </w:p>
    <w:p>
      <w:pPr/>
      <w:r>
        <w:rPr/>
        <w:t xml:space="preserve">Pracovník v myslivosti vykonává činnosti související s odchovem a ošetřováním zvěře ve svěřené honitbě, oboře nebo bažantnici. Staví a udržuje lovecké a krmné zařízení pomocí příslušné mechanizace.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Oborník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Chov a reprodukce zvěře.</w:t>
      </w:r>
    </w:p>
    <w:p>
      <w:pPr>
        <w:numPr>
          <w:ilvl w:val="0"/>
          <w:numId w:val="5"/>
        </w:numPr>
      </w:pPr>
      <w:r>
        <w:rPr/>
        <w:t xml:space="preserve">Krmení zvěře, příprava, sběr a dávkování krmiva a aplikace léčiv.</w:t>
      </w:r>
    </w:p>
    <w:p>
      <w:pPr>
        <w:numPr>
          <w:ilvl w:val="0"/>
          <w:numId w:val="5"/>
        </w:numPr>
      </w:pPr>
      <w:r>
        <w:rPr/>
        <w:t xml:space="preserve">Provádění základní veterinární péče.</w:t>
      </w:r>
    </w:p>
    <w:p>
      <w:pPr>
        <w:numPr>
          <w:ilvl w:val="0"/>
          <w:numId w:val="5"/>
        </w:numPr>
      </w:pPr>
      <w:r>
        <w:rPr/>
        <w:t xml:space="preserve">Budování a péče o myslivecké a lesnické zařízení pomocí příslušné mechanizace.</w:t>
      </w:r>
    </w:p>
    <w:p>
      <w:pPr>
        <w:numPr>
          <w:ilvl w:val="0"/>
          <w:numId w:val="5"/>
        </w:numPr>
      </w:pPr>
      <w:r>
        <w:rPr/>
        <w:t xml:space="preserve">Organizace lovu či odchytu živé zvěře v souladu s platnými předpisy.</w:t>
      </w:r>
    </w:p>
    <w:p>
      <w:pPr>
        <w:numPr>
          <w:ilvl w:val="0"/>
          <w:numId w:val="5"/>
        </w:numPr>
      </w:pPr>
      <w:r>
        <w:rPr/>
        <w:t xml:space="preserve">Ošetření, skladování ulovené zvěře a zacházení dle mysliveckých zvyků.</w:t>
      </w:r>
    </w:p>
    <w:p>
      <w:pPr>
        <w:numPr>
          <w:ilvl w:val="0"/>
          <w:numId w:val="5"/>
        </w:numPr>
      </w:pPr>
      <w:r>
        <w:rPr/>
        <w:t xml:space="preserve">Označení a předání ulovené zvěře k odkupu.</w:t>
      </w:r>
    </w:p>
    <w:p>
      <w:pPr>
        <w:numPr>
          <w:ilvl w:val="0"/>
          <w:numId w:val="5"/>
        </w:numPr>
      </w:pPr>
      <w:r>
        <w:rPr/>
        <w:t xml:space="preserve">Vedení příslušné evidence.</w:t>
      </w:r>
    </w:p>
    <w:p>
      <w:pPr>
        <w:numPr>
          <w:ilvl w:val="0"/>
          <w:numId w:val="5"/>
        </w:numPr>
      </w:pPr>
      <w:r>
        <w:rPr/>
        <w:t xml:space="preserve">Obsluha mechanizačních prostředků potřebných k zajištění provozu myslivosti.</w:t>
      </w:r>
    </w:p>
    <w:p>
      <w:pPr>
        <w:numPr>
          <w:ilvl w:val="0"/>
          <w:numId w:val="5"/>
        </w:numPr>
      </w:pPr>
      <w:r>
        <w:rPr/>
        <w:t xml:space="preserve">Zřizování a obdělávání políček pro zvěř.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Kvalifikovaní pracovníci v oblasti myslivosti</w:t>
      </w:r>
    </w:p>
    <w:p>
      <w:pPr>
        <w:numPr>
          <w:ilvl w:val="0"/>
          <w:numId w:val="5"/>
        </w:numPr>
      </w:pPr>
      <w:r>
        <w:rPr/>
        <w:t xml:space="preserve">Kvalifikovaní pracovníci v oblasti myslivosti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6224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Kvalifikovaní pracovníci v oblasti myslivosti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http://data.europa.eu/esco/isco/C6224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lesní výroba, 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Lesní mechanizátor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41-56-H/01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41-56-E/01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Pracovník/pracovnice chovu spárkaté zvěře (41-121-H)</w:t>
      </w:r>
    </w:p>
    <w:p>
      <w:pPr>
        <w:numPr>
          <w:ilvl w:val="0"/>
          <w:numId w:val="5"/>
        </w:numPr>
      </w:pPr>
      <w:r>
        <w:rPr/>
        <w:t xml:space="preserve">Pracovník/pracovnice chovu pernaté zvěře (41-122-H)</w:t>
      </w:r>
    </w:p>
    <w:p>
      <w:pPr>
        <w:numPr>
          <w:ilvl w:val="0"/>
          <w:numId w:val="5"/>
        </w:numPr>
      </w:pPr>
      <w:r>
        <w:rPr/>
        <w:t xml:space="preserve">Pracovník/pracovnice pro podpůrné agrotechnické činnosti v myslivosti (41-129-H)</w:t>
      </w:r>
    </w:p>
    <w:p/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Obsluha ruční motorové řetězové pily - odborná způsobilost podle nařízení vlády č. 28/2002 Sb., kterým se stanoví způsob organizace práce a pracovních postupů, které je zaměstnavatel povinen zajistit při práci v lese a na pracovištích obdobného charakteru</w:t>
      </w:r>
    </w:p>
    <w:p>
      <w:pPr>
        <w:numPr>
          <w:ilvl w:val="0"/>
          <w:numId w:val="5"/>
        </w:numPr>
      </w:pPr>
      <w:r>
        <w:rPr/>
        <w:t xml:space="preserve">povinné - Obsluha křovinořezu - odborná způsobilost podle nařízení vlády č. 28/2002 Sb., kterým se stanoví způsob organizace práce a pracovních postupů, které je zaměstnavatel povinen zajistit při práci v lese a na pracovištích obdobného charakteru</w:t>
      </w:r>
    </w:p>
    <w:p>
      <w:pPr>
        <w:numPr>
          <w:ilvl w:val="0"/>
          <w:numId w:val="5"/>
        </w:numPr>
      </w:pPr>
      <w:r>
        <w:rPr/>
        <w:t xml:space="preserve">povinné - Řízení traktorů - řidičský průkaz sk. T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Dezinfekce, dezinsekce, deratizace - odborná způsobilost podle zákona č. 258/2000 Sb., o ochraně veřejného zdraví</w:t>
      </w:r>
    </w:p>
    <w:p>
      <w:pPr>
        <w:numPr>
          <w:ilvl w:val="0"/>
          <w:numId w:val="5"/>
        </w:numPr>
      </w:pPr>
      <w:r>
        <w:rPr/>
        <w:t xml:space="preserve">doporučené - Držení, nošení a oprávněná použití zbraní a střeliva (zbrojní průkaz) - odborná způsobilost podle zákona č. 119/2002 Sb., o střelných zbraních a střelivu a vyhlášky č. 115/2014 Sb., o provedení některých ustanovení zákona o střelných zbraních</w:t>
      </w:r>
    </w:p>
    <w:p>
      <w:pPr>
        <w:numPr>
          <w:ilvl w:val="0"/>
          <w:numId w:val="5"/>
        </w:numPr>
      </w:pPr>
      <w:r>
        <w:rPr/>
        <w:t xml:space="preserve">doporučené - Osvědčení odborné způsobilosti k provádění prací ve výškách podle nařízení vlády č. 362/2005 Sb., o bližších požadavcích na bezpečnost a ochranu zdraví při práci na pracovištích s nebezpečím pádu z výšky nebo do hloubky a směrnice 2001/45/ES</w:t>
      </w:r>
    </w:p>
    <w:p>
      <w:pPr>
        <w:numPr>
          <w:ilvl w:val="0"/>
          <w:numId w:val="5"/>
        </w:numPr>
      </w:pPr>
      <w:r>
        <w:rPr/>
        <w:t xml:space="preserve">doporučené - Lovecký lístek – odborná způsobilost podle § 47 zákona č. 449/2001 Sb., o myslivosti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c14.A.6052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Ošetřování, skladování a expedice ulovené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dávkování krmiva pro zvěř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Stavba a údržba jednoduchých typů mysliveckých a lesnických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c14.A.8041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metod péče, výchovy a výcviku loveckých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a reprodukce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zvěře, pomoc při veterinární péči, aplikace léčiv v krmivech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Obhospodařování políček pro zvěř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c14.A.1044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a hodnocení trofejí ulovené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motorové pily, křovinořezu a traktoru včetně různého přípojného nářadí a dalšího pracovního nářadí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provozní evidence a výkazů práce provozního pracovníka pro další činnosti v myslivosti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c14.D.1027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osobních ochranných pracovních pomůcek a dodržování BOZP při práci s motorovou pilou, křovinořezem, traktorem včetně různého přípojného nářadí a dalšího pracovního nářadí při činnostech v myslivosti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osobních ochranných pracovních pomůcek a dodržování bezpečnosti a ochrany zdraví při práci v chovu lesní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Úklid, dezinfekce, dezinsekce a deratizace zařízení pro myslivecké hospodaření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c14.A.1043</w:t>
            </w:r>
          </w:p>
        </w:tc>
        <w:tc>
          <w:tcPr>
            <w:tcW w:w="3000" w:type="dxa"/>
          </w:tcPr>
          <w:p>
            <w:pPr/>
            <w:r>
              <w:rPr/>
              <w:t xml:space="preserve">Úklid, dezinfekce, dezinsekce a deratizace zařízení pro odchov, skladování krmiv a dalších látek potřebných pro provoz odchovny užitkové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metodika a zásady mysliveckého chovu zvěře, péče o biotopy zvěře a zlepšování úživnosti honiteb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zoologie a etologie zvěře a volně žijících živočichů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lovecké střelectví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 a tradice myslivosti jako oboru lidské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rostlinné a živočišné výroby a lesní výroby a jejich vliv na myslivecké hospodaření v různých ekosystémech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krmiv a dalších látek potřebných pro provoz odchovny zvěře, zásady jejich přípravy, zajištění, skladování a dávkování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prevence a léčení běžných chorob v chovech spárkaté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legislativa související s chovem a lovem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267475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 myslivosti</dc:title>
  <dc:description>Pracovník v myslivosti vykonává činnosti související s odchovem a ošetřováním zvěře ve svěřené honitbě, oboře nebo bažantnici. Staví a udržuje lovecké a krmné zařízení pomocí příslušné mechanizace.</dc:description>
  <dc:subject/>
  <cp:keywords/>
  <cp:category>Povolání</cp:category>
  <cp:lastModifiedBy/>
  <dcterms:created xsi:type="dcterms:W3CDTF">2017-11-22T09:09:25+01:00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