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sklář</w:t>
      </w:r>
      <w:bookmarkEnd w:id="1"/>
    </w:p>
    <w:p>
      <w:pPr/>
      <w:r>
        <w:rPr/>
        <w:t xml:space="preserve"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Artist-glassmaker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skláři a umělečtí sklenáři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hutnických sklářských výrobků např. váz, mís a popelníků kolíkovou technikou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hutnických sklářských výrobků několikanásobným nalepováním a slepováním skloviny nebo rubínů v různých kombinacích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a studium podkladů pro ruční zhotovování sklářských výrobků, skleněných plastik a skleněných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foukání sklářských výrobků volně z ruky, promačkáváním nebo prořezáváním dřevěnými nebo železnými nástroji do různých složitých tvarů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nerotačních sklářských výrobků foukáním ve finálním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prostorových skleněných plastik a dekorativních předmětů ve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hutnických výrobků dle technik baroka, antiky nebo vzorování nových, výtvarně náročných výrobků v přímé spolupráci s výtvarníkem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sklářských výrobků foukáním tužkových jader ve sklovině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m13.A.1069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skleněných váz, mís a košíků vytahováním, přehrnováním, rozstřihováním, proštipováním, lepením oušek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větších sklářských výrobků např. skleněných mís foukáním do rotačních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leptání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B907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sklář</dc:title>
  <dc:description>Umělecký sklář vytváří sklářské výrobky z hutnického skla ručním tvarováním do forem, foukáním do forem a foukáním a tvarováním skleněných plastik a dekorativních předmětů volně z ruky podle výtvarných návrhů a v přímé spolupráci s výtvarníkem, s využíváním všech sklářských technik a technologií.</dc:description>
  <dc:subject/>
  <cp:keywords/>
  <cp:category>Povolání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