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Brašnář</w:t>
      </w:r>
      <w:bookmarkEnd w:id="1"/>
    </w:p>
    <w:p>
      <w:pPr/>
      <w:r>
        <w:rPr/>
        <w:t xml:space="preserve">Brašnář vyrábí různé druhy brašnářských výrobků, sportovních potřeb a galanterie.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Kožedělná a obuvnická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usňového a kožešinového zboží a kožené galanterie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Ozdobník, Leather goods maker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Konstrukce šablon, jejich modelování a úpravy.</w:t>
      </w:r>
    </w:p>
    <w:p>
      <w:pPr>
        <w:numPr>
          <w:ilvl w:val="0"/>
          <w:numId w:val="5"/>
        </w:numPr>
      </w:pPr>
      <w:r>
        <w:rPr/>
        <w:t xml:space="preserve">Rozměřování, řezání, střihání či vysekávání a manipulování dílů z různých používaných materiálů.</w:t>
      </w:r>
    </w:p>
    <w:p>
      <w:pPr>
        <w:numPr>
          <w:ilvl w:val="0"/>
          <w:numId w:val="5"/>
        </w:numPr>
      </w:pPr>
      <w:r>
        <w:rPr/>
        <w:t xml:space="preserve">Opracování, úprava a zdobení částí před sestavením výrobku.</w:t>
      </w:r>
    </w:p>
    <w:p>
      <w:pPr>
        <w:numPr>
          <w:ilvl w:val="0"/>
          <w:numId w:val="5"/>
        </w:numPr>
      </w:pPr>
      <w:r>
        <w:rPr/>
        <w:t xml:space="preserve">Sesazování dílců a součástí, konečná úprava výrobku.</w:t>
      </w:r>
    </w:p>
    <w:p>
      <w:pPr>
        <w:numPr>
          <w:ilvl w:val="0"/>
          <w:numId w:val="5"/>
        </w:numPr>
      </w:pPr>
      <w:r>
        <w:rPr/>
        <w:t xml:space="preserve">Ruční i strojní šití výrobků.</w:t>
      </w:r>
    </w:p>
    <w:p>
      <w:pPr>
        <w:numPr>
          <w:ilvl w:val="0"/>
          <w:numId w:val="5"/>
        </w:numPr>
      </w:pPr>
      <w:r>
        <w:rPr/>
        <w:t xml:space="preserve">Aplikace funkčních a zdobných kovových dílců na výrobek (peněženkové a kabelkové rámky, zámky aktovek a atache kufry, závěsy a držiče vík apod.).</w:t>
      </w:r>
    </w:p>
    <w:p>
      <w:pPr>
        <w:numPr>
          <w:ilvl w:val="0"/>
          <w:numId w:val="5"/>
        </w:numPr>
      </w:pPr>
      <w:r>
        <w:rPr/>
        <w:t xml:space="preserve">Vstupní, mezioperační a konečná kontrola, označování hotových výrobků.</w:t>
      </w:r>
    </w:p>
    <w:p>
      <w:pPr>
        <w:numPr>
          <w:ilvl w:val="0"/>
          <w:numId w:val="5"/>
        </w:numPr>
      </w:pPr>
      <w:r>
        <w:rPr/>
        <w:t xml:space="preserve">Ošetřování a běžná údržba zařízení, strojů, pracovních pomůcek a nářadí.</w:t>
      </w:r>
    </w:p>
    <w:p>
      <w:pPr>
        <w:numPr>
          <w:ilvl w:val="0"/>
          <w:numId w:val="5"/>
        </w:numPr>
      </w:pPr>
      <w:r>
        <w:rPr/>
        <w:t xml:space="preserve">Třídění, hodnocení a výběr materiálů pro výrobu.</w:t>
      </w:r>
    </w:p>
    <w:p>
      <w:pPr>
        <w:numPr>
          <w:ilvl w:val="0"/>
          <w:numId w:val="5"/>
        </w:numPr>
      </w:pPr>
      <w:r>
        <w:rPr/>
        <w:t xml:space="preserve">Výroba různých druhů brašnářských výrobků, sportovních potřeb a galanterie.</w:t>
      </w:r>
    </w:p>
    <w:p>
      <w:pPr>
        <w:numPr>
          <w:ilvl w:val="0"/>
          <w:numId w:val="5"/>
        </w:numPr>
      </w:pPr>
      <w:r>
        <w:rPr/>
        <w:t xml:space="preserve">Výroba cestovních kufrů z usní, lepenek, syntetických usní a plastů.</w:t>
      </w:r>
    </w:p>
    <w:p>
      <w:pPr>
        <w:numPr>
          <w:ilvl w:val="0"/>
          <w:numId w:val="5"/>
        </w:numPr>
      </w:pPr>
      <w:r>
        <w:rPr/>
        <w:t xml:space="preserve">Opracování dílců štípáním a kosením.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Obsluha strojů na výrobu kožené galanterie</w:t>
      </w:r>
    </w:p>
    <w:p>
      <w:pPr>
        <w:numPr>
          <w:ilvl w:val="0"/>
          <w:numId w:val="5"/>
        </w:numPr>
      </w:pPr>
      <w:r>
        <w:rPr/>
        <w:t xml:space="preserve">Výrobci a opraváři kožené galanterie (kromě sedlářů)</w:t>
      </w:r>
    </w:p>
    <w:p>
      <w:pPr>
        <w:numPr>
          <w:ilvl w:val="0"/>
          <w:numId w:val="5"/>
        </w:numPr>
      </w:pPr>
      <w:r>
        <w:rPr/>
        <w:t xml:space="preserve">Obsluha strojů na výrobu obuvi a příbuzných výrobků</w:t>
      </w:r>
    </w:p>
    <w:p>
      <w:pPr>
        <w:numPr>
          <w:ilvl w:val="0"/>
          <w:numId w:val="5"/>
        </w:numPr>
      </w:pPr>
      <w:r>
        <w:rPr/>
        <w:t xml:space="preserve">Obuvníci a příbuzní pracovníci</w:t>
      </w:r>
    </w:p>
    <w:p/>
    <w:p/>
    <w:p>
      <w:pPr>
        <w:pStyle w:val="Heading2"/>
      </w:pPr>
      <w:bookmarkStart w:id="4" w:name="_Toc4"/>
      <w:r>
        <w:t>Pracovní podmínky</w:t>
      </w:r>
      <w:bookmarkEnd w:id="4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5" w:name="_Toc5"/>
      <w:r>
        <w:t>Kvalifikace k výkonu povolání</w:t>
      </w:r>
      <w:bookmarkEnd w:id="5"/>
    </w:p>
    <w:p>
      <w:pPr>
        <w:pStyle w:val="Heading3"/>
      </w:pPr>
      <w:bookmarkStart w:id="6" w:name="_Toc6"/>
      <w:r>
        <w:t>Školní vzdělání</w:t>
      </w:r>
      <w:bookmarkEnd w:id="6"/>
    </w:p>
    <w:p/>
    <w:p>
      <w:pPr>
        <w:pStyle w:val="Heading4"/>
      </w:pPr>
      <w:bookmarkStart w:id="7" w:name="_Toc7"/>
      <w:r>
        <w:t>Nejvhodnější školní přípravu poskytují obory:</w:t>
      </w:r>
      <w:bookmarkEnd w:id="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brašnář, brašnářské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3252H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Výrobce kožedělného zboží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32-52-H/01</w:t>
            </w:r>
          </w:p>
        </w:tc>
      </w:tr>
    </w:tbl>
    <w:p/>
    <w:p>
      <w:pPr>
        <w:pStyle w:val="Heading4"/>
      </w:pPr>
      <w:bookmarkStart w:id="8" w:name="_Toc8"/>
      <w:r>
        <w:t>Vhodnou školní přípravu poskytují také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výrobce ortopedicko-protetických pomůcek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3261E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sedlář, sedlářské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3256H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výrobce ortopedicko-protetických pomůcek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3261H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brašnář, brašnářské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3252E</w:t>
            </w:r>
          </w:p>
        </w:tc>
      </w:tr>
    </w:tbl>
    <w:p/>
    <w:p>
      <w:pPr>
        <w:pStyle w:val="Heading3"/>
      </w:pPr>
      <w:bookmarkStart w:id="9" w:name="_Toc9"/>
      <w:r>
        <w:t>Další vzdělání</w:t>
      </w:r>
      <w:bookmarkEnd w:id="9"/>
    </w:p>
    <w:p>
      <w:pPr>
        <w:pStyle w:val="Heading4"/>
      </w:pPr>
      <w:bookmarkStart w:id="10" w:name="_Toc10"/>
      <w:r>
        <w:t>Profesní kvalifikace</w:t>
      </w:r>
      <w:bookmarkEnd w:id="10"/>
    </w:p>
    <w:p>
      <w:pPr>
        <w:numPr>
          <w:ilvl w:val="0"/>
          <w:numId w:val="5"/>
        </w:numPr>
      </w:pPr>
      <w:r>
        <w:rPr/>
        <w:t xml:space="preserve">Brašnář/brašnářka (32-001-H)</w:t>
      </w:r>
    </w:p>
    <w:p/>
    <w:p/>
    <w:p>
      <w:pPr>
        <w:pStyle w:val="Heading2"/>
      </w:pPr>
      <w:bookmarkStart w:id="11" w:name="_Toc11"/>
      <w:r>
        <w:t>Kompetenční požadavky</w:t>
      </w:r>
      <w:bookmarkEnd w:id="11"/>
    </w:p>
    <w:p>
      <w:pPr>
        <w:pStyle w:val="Heading3"/>
      </w:pPr>
      <w:bookmarkStart w:id="12" w:name="_Toc12"/>
      <w:r>
        <w:t>Odborné dovednosti</w:t>
      </w:r>
      <w:bookmarkEnd w:id="12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e24.A.1021</w:t>
            </w:r>
          </w:p>
        </w:tc>
        <w:tc>
          <w:tcPr>
            <w:tcW w:w="3000" w:type="dxa"/>
          </w:tcPr>
          <w:p>
            <w:pPr/>
            <w:r>
              <w:rPr/>
              <w:t xml:space="preserve">Výroba dílců brašnářských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e24.A.2021</w:t>
            </w:r>
          </w:p>
        </w:tc>
        <w:tc>
          <w:tcPr>
            <w:tcW w:w="3000" w:type="dxa"/>
          </w:tcPr>
          <w:p>
            <w:pPr/>
            <w:r>
              <w:rPr/>
              <w:t xml:space="preserve">Úpravy a zdobení dílců a hotových brašnářských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e24.A.3021</w:t>
            </w:r>
          </w:p>
        </w:tc>
        <w:tc>
          <w:tcPr>
            <w:tcW w:w="3000" w:type="dxa"/>
          </w:tcPr>
          <w:p>
            <w:pPr/>
            <w:r>
              <w:rPr/>
              <w:t xml:space="preserve">Sesazování, spojování a šití dílců a součástí brašnářských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e24.D.7011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šablon pro výrobu brašnářských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e24.D.2921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materiálů a technologických podmínek pro výrobu brašnářských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e23.A.3035</w:t>
            </w:r>
          </w:p>
        </w:tc>
        <w:tc>
          <w:tcPr>
            <w:tcW w:w="3000" w:type="dxa"/>
          </w:tcPr>
          <w:p>
            <w:pPr/>
            <w:r>
              <w:rPr/>
              <w:t xml:space="preserve">Aplikace funkčních a zdobných kovových dílců na výrobek (rámky, zámky, držiče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e24.D.3901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kvality usní, základních a pomocných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e24.A.4003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Základní seřizování, ošetřování a údržba strojů a zařízení používaných v kožedělné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e24.B.1002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Strojové šití usňových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e24.D.1005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technických podkladech v kožedělné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3" w:name="_Toc13"/>
      <w:r>
        <w:t>Odborné znalosti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kůže a usně, druhy, vlastnosti, vady, způsoby rozborů a zkoušek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e24._.0045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kožedělného zboží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e24._.0046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kabelek a dalšího brašnářského zboží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e24._.0049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zpracování kůže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kožedělné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Obecné dovednosti</w:t>
      </w:r>
      <w:bookmarkEnd w:id="14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5" w:name="_Toc15"/>
      <w:r>
        <w:t>Měkké kompetence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pStyle w:val="Heading3"/>
      </w:pPr>
      <w:bookmarkStart w:id="18" w:name="_Toc18"/>
      <w:r>
        <w:t>Onemocnění vylučující výkon povolání / specializace povolání.e</w:t>
      </w:r>
      <w:bookmarkEnd w:id="18"/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6ECE7B9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Brašnář</dc:title>
  <dc:description>Brašnář vyrábí různé druhy brašnářských výrobků, sportovních potřeb a galanterie.</dc:description>
  <dc:subject/>
  <cp:keywords/>
  <cp:category>Specializace</cp:category>
  <cp:lastModifiedBy/>
  <dcterms:created xsi:type="dcterms:W3CDTF">2017-11-22T09:41:48+01:00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