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v angiologii</w:t>
      </w:r>
      <w:bookmarkEnd w:id="1"/>
    </w:p>
    <w:p>
      <w:pPr/>
      <w:r>
        <w:rPr/>
        <w:t xml:space="preserve">Jednotka práce bude aktualizována v souladu s platnou legislativou v průběhu roku 2013-2014.
Odborný lékař v angiologii poskytuje preventivní, diagnostickou a léčebnou péči, k jejímuž výkonu je nezbytné získání specializované způsobilosti v oboru angiologie.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Samostatná preventivní, diagnostická a léčebná péče, k jejímuž výkonu je nezbytné získání specializované způsobilosti v oboru angiologie.</w:t>
      </w:r>
    </w:p>
    <w:p>
      <w:pPr>
        <w:numPr>
          <w:ilvl w:val="0"/>
          <w:numId w:val="5"/>
        </w:numPr>
      </w:pPr>
      <w:r>
        <w:rPr/>
        <w:t xml:space="preserve">Výchova a další vzdělávání specialistů.</w:t>
      </w:r>
    </w:p>
    <w:p>
      <w:pPr>
        <w:numPr>
          <w:ilvl w:val="0"/>
          <w:numId w:val="5"/>
        </w:numPr>
      </w:pPr>
      <w:r>
        <w:rPr/>
        <w:t xml:space="preserve">Provádění náročných konziliárních vyšetření nebo odborného vedení zdravotnického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Lékaři v interních oborech</w:t>
      </w:r>
    </w:p>
    <w:p>
      <w:pPr>
        <w:numPr>
          <w:ilvl w:val="0"/>
          <w:numId w:val="5"/>
        </w:numPr>
      </w:pPr>
      <w:r>
        <w:rPr/>
        <w:t xml:space="preserve">Lékaři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Lékaři specialisté (CZ-ISCO 2212)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147 389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134 741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160 900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128 070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159 117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154 608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135 957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147 073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Lékaři v interních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65 121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Vědecká práce nebo tvůrčí aplikace výsledků vědecké a výzkumné činnosti při vysoce specializovaných léčebných výkonech včetně specifických konziliárních činností a vytváření podmínek pro interdisciplinární formy práce a rozvoj v oboru angiologie na národní, případně nadnárodní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Preventivní, diagnostická a léčebná péče ve specializovaném oboru angiologie včetně výchovy a dalšího vzdělávání specialistů a provádění náročných konziliárních vyšetření nebo odborného vedení zdravotnického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preventivní, diagnostická a léčebná péče, k jejímuž výkonu je nezbytné získání specializované způsobilosti v oboru angiologie.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náročných konziliárních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4109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v angiologii</dc:title>
  <dc:description>Jednotka práce bude aktualizována v souladu s platnou legislativou v průběhu roku 2013-2014.
Odborný lékař v angiologii poskytuje preventivní, diagnostickou a léčebnou péči, k jejímuž výkonu je nezbytné získání specializované způsobilosti v oboru angiologie.</dc:description>
  <dc:subject/>
  <cp:keywords/>
  <cp:category>Povolání</cp:category>
  <cp:lastModifiedBy/>
  <dcterms:created xsi:type="dcterms:W3CDTF">2017-11-22T09:41:36+01:00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