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přepravy a ustájení jatečných zvířat</w:t>
      </w:r>
      <w:bookmarkEnd w:id="1"/>
    </w:p>
    <w:p>
      <w:pPr/>
      <w:r>
        <w:rPr/>
        <w:t xml:space="preserve">Pracovník přepravy a ustájení jatečných zvířat nakládá, přepravuje a vykládá jatečná zvířata na jatkách.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Nakládka, přeprava a vykládka jatečných zvířat.</w:t>
      </w:r>
    </w:p>
    <w:p>
      <w:pPr>
        <w:numPr>
          <w:ilvl w:val="0"/>
          <w:numId w:val="5"/>
        </w:numPr>
      </w:pPr>
      <w:r>
        <w:rPr/>
        <w:t xml:space="preserve">Manipulace s přepravními prostředky.</w:t>
      </w:r>
    </w:p>
    <w:p>
      <w:pPr>
        <w:numPr>
          <w:ilvl w:val="0"/>
          <w:numId w:val="5"/>
        </w:numPr>
      </w:pPr>
      <w:r>
        <w:rPr/>
        <w:t xml:space="preserve">Předporážkové ošetření a ustájení jatečných zvířat.</w:t>
      </w:r>
    </w:p>
    <w:p>
      <w:pPr>
        <w:numPr>
          <w:ilvl w:val="0"/>
          <w:numId w:val="5"/>
        </w:numPr>
      </w:pPr>
      <w:r>
        <w:rPr/>
        <w:t xml:space="preserve">Provádění základní identifikace onemocnění a poranění jatečných zvířat.</w:t>
      </w:r>
    </w:p>
    <w:p>
      <w:pPr>
        <w:numPr>
          <w:ilvl w:val="0"/>
          <w:numId w:val="5"/>
        </w:numPr>
      </w:pPr>
      <w:r>
        <w:rPr/>
        <w:t xml:space="preserve">Přísun jatečných zvířat k porážení.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přepravní prostředky a stáje.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nákladních automobilů (kromě tahačů)</w:t>
      </w:r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nákladních automobilů, tahačů a speciálních vozidel (CZ-ISCO 8332)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 (kromě tahačů)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26 054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Nakládka a vykládka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přepravními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Předporážkové ošetření a ustájení, přísun zvířat k porážení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požadavků na pohodu (welfare)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hygieny a sanitace přepravních prostředků a stájí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a ochrany zdraví při práci na jatkách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1A8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přepravy a ustájení jatečných zvířat</dc:title>
  <dc:description>Pracovník přepravy a ustájení jatečných zvířat nakládá, přepravuje a vykládá jatečná zvířata na jatkách.</dc:description>
  <dc:subject/>
  <cp:keywords/>
  <cp:category>Specializace</cp:category>
  <cp:lastModifiedBy/>
  <dcterms:created xsi:type="dcterms:W3CDTF">2017-11-22T09:41:20+01:00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