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výroby tavených sýrů</w:t>
      </w:r>
      <w:bookmarkEnd w:id="1"/>
    </w:p>
    <w:p>
      <w:pPr/>
      <w:r>
        <w:rPr/>
        <w:t xml:space="preserve">Operátor výroby tavených sýrů zpracovává na tavicím zařízení sestavené směsi přírodních sýrů a jiných základních surovin na tavené sýry, tavené sýrové výrobky, tavené a termizované pomazánky.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tavení a termizace, Tavič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určených na tavení (přírodní sýry, tvaroh, máslo a jiné tuky, sušené mléko a syrovátka), jejich uskladnění, příp. ošetření.</w:t>
      </w:r>
    </w:p>
    <w:p>
      <w:pPr>
        <w:numPr>
          <w:ilvl w:val="0"/>
          <w:numId w:val="5"/>
        </w:numPr>
      </w:pPr>
      <w:r>
        <w:rPr/>
        <w:t xml:space="preserve">Příjem a uskladnění ochucujících složek výrobků (masné výrobky, zelenina, koření, aj.)</w:t>
      </w:r>
    </w:p>
    <w:p>
      <w:pPr>
        <w:numPr>
          <w:ilvl w:val="0"/>
          <w:numId w:val="5"/>
        </w:numPr>
      </w:pPr>
      <w:r>
        <w:rPr/>
        <w:t xml:space="preserve">Příjem a uskladnění přídatných technologických komponent, zejména tavicích solí.</w:t>
      </w:r>
    </w:p>
    <w:p>
      <w:pPr>
        <w:numPr>
          <w:ilvl w:val="0"/>
          <w:numId w:val="5"/>
        </w:numPr>
      </w:pPr>
      <w:r>
        <w:rPr/>
        <w:t xml:space="preserve">Mletí a drcení vybrané tavírenské suroviny.</w:t>
      </w:r>
    </w:p>
    <w:p>
      <w:pPr>
        <w:numPr>
          <w:ilvl w:val="0"/>
          <w:numId w:val="5"/>
        </w:numPr>
      </w:pPr>
      <w:r>
        <w:rPr/>
        <w:t xml:space="preserve">Navažování surovin a přídatných látek pro výrobní vsádku tavičky podle stanovených receptur – výrobních rozpisů.</w:t>
      </w:r>
    </w:p>
    <w:p>
      <w:pPr>
        <w:numPr>
          <w:ilvl w:val="0"/>
          <w:numId w:val="5"/>
        </w:numPr>
      </w:pPr>
      <w:r>
        <w:rPr/>
        <w:t xml:space="preserve">Obsluha tavicího zařízení (tavičky); kontrola teplot a doby procesu tavení.</w:t>
      </w:r>
    </w:p>
    <w:p>
      <w:pPr>
        <w:numPr>
          <w:ilvl w:val="0"/>
          <w:numId w:val="5"/>
        </w:numPr>
      </w:pPr>
      <w:r>
        <w:rPr/>
        <w:t xml:space="preserve">Odběr kontrolních vzorků pro provozní laboratoř; posuzování parametrů taveniny a jejího krémování.</w:t>
      </w:r>
    </w:p>
    <w:p>
      <w:pPr>
        <w:numPr>
          <w:ilvl w:val="0"/>
          <w:numId w:val="5"/>
        </w:numPr>
      </w:pPr>
      <w:r>
        <w:rPr/>
        <w:t xml:space="preserve">Čerpání a doprava roztavené směsi k balicím automatům a dodržovaní kontinuity technologického procesu výroby tavených sýrů včetně balení.</w:t>
      </w:r>
    </w:p>
    <w:p>
      <w:pPr>
        <w:numPr>
          <w:ilvl w:val="0"/>
          <w:numId w:val="5"/>
        </w:numPr>
      </w:pPr>
      <w:r>
        <w:rPr/>
        <w:t xml:space="preserve">Obsluha chladících tunelů nebo komor, popř. detektorů kovů.</w:t>
      </w:r>
    </w:p>
    <w:p>
      <w:pPr>
        <w:numPr>
          <w:ilvl w:val="0"/>
          <w:numId w:val="5"/>
        </w:numPr>
      </w:pPr>
      <w:r>
        <w:rPr/>
        <w:t xml:space="preserve">Vedení požadované výrobní a technologické evidence.</w:t>
      </w:r>
    </w:p>
    <w:p>
      <w:pPr>
        <w:numPr>
          <w:ilvl w:val="0"/>
          <w:numId w:val="5"/>
        </w:numPr>
      </w:pPr>
      <w:r>
        <w:rPr/>
        <w:t xml:space="preserve">Zajišťování a kontrola sanitačních procesů na výrobních zařízeních a drobných nástrojích.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technologie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výroby tavených sýrů (29-055-M)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tavírny ve výrobě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e11.A.6924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polotovarů při výrobě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základních surovin a parametrů výrobního procesu při tavení a termizaci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při výrobě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příprava ostatních surovin při výrobě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mlékárenském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F54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výroby tavených sýrů</dc:title>
  <dc:description>Operátor výroby tavených sýrů zpracovává na tavicím zařízení sestavené směsi přírodních sýrů a jiných základních surovin na tavené sýry, tavené sýrové výrobky, tavené a termizované pomazánky.</dc:description>
  <dc:subject/>
  <cp:keywords/>
  <cp:category>Specializace</cp:category>
  <cp:lastModifiedBy/>
  <dcterms:created xsi:type="dcterms:W3CDTF">2017-11-22T09:40:45+01:00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