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a zpracovatel skleněného vlákna</w:t>
      </w:r>
      <w:bookmarkEnd w:id="1"/>
    </w:p>
    <w:p>
      <w:pPr/>
      <w:r>
        <w:rPr/>
        <w:t xml:space="preserve">Výrobce a zpracovatel skleněného vlákna obsluhuje strojní zařízení na výrobu skleněného vlákna a výrobků z něho.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fibre processing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Tažení skleněného vlákna z platinových pecí za používání různých druhů lubrikací a navíjení.</w:t>
      </w:r>
    </w:p>
    <w:p>
      <w:pPr>
        <w:numPr>
          <w:ilvl w:val="0"/>
          <w:numId w:val="5"/>
        </w:numPr>
      </w:pPr>
      <w:r>
        <w:rPr/>
        <w:t xml:space="preserve">Příprava a zpracovávání skleněného vlákna a jeho modifikací do tkanin a obdobných výrobků.</w:t>
      </w:r>
    </w:p>
    <w:p>
      <w:pPr>
        <w:numPr>
          <w:ilvl w:val="0"/>
          <w:numId w:val="5"/>
        </w:numPr>
      </w:pPr>
      <w:r>
        <w:rPr/>
        <w:t xml:space="preserve">Družení skleněného vlákna do skelných pramenů.</w:t>
      </w:r>
    </w:p>
    <w:p>
      <w:pPr>
        <w:numPr>
          <w:ilvl w:val="0"/>
          <w:numId w:val="5"/>
        </w:numPr>
      </w:pPr>
      <w:r>
        <w:rPr/>
        <w:t xml:space="preserve">Objemování skleněných vláken.</w:t>
      </w:r>
    </w:p>
    <w:p>
      <w:pPr>
        <w:numPr>
          <w:ilvl w:val="0"/>
          <w:numId w:val="5"/>
        </w:numPr>
      </w:pPr>
      <w:r>
        <w:rPr/>
        <w:t xml:space="preserve">Tkaní skleněného vlákna do textilních nití.</w:t>
      </w:r>
    </w:p>
    <w:p>
      <w:pPr>
        <w:numPr>
          <w:ilvl w:val="0"/>
          <w:numId w:val="5"/>
        </w:numPr>
      </w:pPr>
      <w:r>
        <w:rPr/>
        <w:t xml:space="preserve">Sekání skleněného vlákna.</w:t>
      </w:r>
    </w:p>
    <w:p>
      <w:pPr>
        <w:numPr>
          <w:ilvl w:val="0"/>
          <w:numId w:val="5"/>
        </w:numPr>
      </w:pPr>
      <w:r>
        <w:rPr/>
        <w:t xml:space="preserve">Výroba rohoží ze skleněných vláken a kontrola kvality rohoží a hmotnosti návinu.</w:t>
      </w:r>
    </w:p>
    <w:p>
      <w:pPr>
        <w:numPr>
          <w:ilvl w:val="0"/>
          <w:numId w:val="5"/>
        </w:numPr>
      </w:pPr>
      <w:r>
        <w:rPr/>
        <w:t xml:space="preserve">Obsluha rozvlákňovacích strojů na výrobu silikátových vláken.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pro výrobu a zpracování skleněných vláken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prohlídek a oprav strojů a zařízení pro sklářskou výrobu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D1A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a zpracovatel skleněného vlákna</dc:title>
  <dc:description>Výrobce a zpracovatel skleněného vlákna obsluhuje strojní zařízení na výrobu skleněného vlákna a výrobků z něho.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