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Montér protihlukových a antivibračních izolací a akustických úprav budov</w:t>
      </w:r>
      <w:bookmarkEnd w:id="1"/>
    </w:p>
    <w:p>
      <w:pPr/>
      <w:r>
        <w:rPr/>
        <w:t xml:space="preserve">Montér protihlukových a antivibračních izolací a akustických úprav budov provádí montáž a opravy různých druhů izolací za účelem zvyšování neprůzvučnosti stavebních konstrukcí, zlepšování akustických vlastností vnitřních prostorů staveb a snížení přenosu vibrací do stavebních konstrukcí.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Stavebnictví a zeměměřictví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stavební technické činnosti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Příprava materiálů, nástrojů a pomůcek pro provádění protihlukových a antivibračních izolací.</w:t>
      </w:r>
    </w:p>
    <w:p>
      <w:pPr>
        <w:numPr>
          <w:ilvl w:val="0"/>
          <w:numId w:val="5"/>
        </w:numPr>
      </w:pPr>
      <w:r>
        <w:rPr/>
        <w:t xml:space="preserve">Zvyšování neprůzvučnosti stavebních konstrukcí prováděním projektem navržených izolací.</w:t>
      </w:r>
    </w:p>
    <w:p>
      <w:pPr>
        <w:numPr>
          <w:ilvl w:val="0"/>
          <w:numId w:val="5"/>
        </w:numPr>
      </w:pPr>
      <w:r>
        <w:rPr/>
        <w:t xml:space="preserve">Montáž a opravy izolací vodorovných i svislých stavebních konstrukcí za účelem zvýšení jejich neprůzvučnosti.</w:t>
      </w:r>
    </w:p>
    <w:p>
      <w:pPr>
        <w:numPr>
          <w:ilvl w:val="0"/>
          <w:numId w:val="5"/>
        </w:numPr>
      </w:pPr>
      <w:r>
        <w:rPr/>
        <w:t xml:space="preserve">Eliminování působení strukturálního hluku prováděním předepsaných akustických úprav.</w:t>
      </w:r>
    </w:p>
    <w:p>
      <w:pPr>
        <w:numPr>
          <w:ilvl w:val="0"/>
          <w:numId w:val="5"/>
        </w:numPr>
      </w:pPr>
      <w:r>
        <w:rPr/>
        <w:t xml:space="preserve">Montáž izolací potrubí, ohybů a těles.</w:t>
      </w:r>
    </w:p>
    <w:p>
      <w:pPr>
        <w:numPr>
          <w:ilvl w:val="0"/>
          <w:numId w:val="5"/>
        </w:numPr>
      </w:pPr>
      <w:r>
        <w:rPr/>
        <w:t xml:space="preserve">Montáž izolací kolem rozvodů (zejména potrubních) okolo potrubí pro zamezení přímého kontaktu potrubí s pevnou stavební konstrukcí.</w:t>
      </w:r>
    </w:p>
    <w:p>
      <w:pPr>
        <w:numPr>
          <w:ilvl w:val="0"/>
          <w:numId w:val="5"/>
        </w:numPr>
      </w:pPr>
      <w:r>
        <w:rPr/>
        <w:t xml:space="preserve">Používání různých izolačních materiálů, které snižují přenos hluku a vibrací z potrubí, ohybů a těles do stavebních konstrukcí.</w:t>
      </w:r>
    </w:p>
    <w:p>
      <w:pPr>
        <w:numPr>
          <w:ilvl w:val="0"/>
          <w:numId w:val="5"/>
        </w:numPr>
      </w:pPr>
      <w:r>
        <w:rPr/>
        <w:t xml:space="preserve">Zamezení přenosu vibrací ze strojů a zařízení do stavebních konstrukcí.</w:t>
      </w:r>
    </w:p>
    <w:p>
      <w:pPr>
        <w:numPr>
          <w:ilvl w:val="0"/>
          <w:numId w:val="5"/>
        </w:numPr>
      </w:pPr>
      <w:r>
        <w:rPr/>
        <w:t xml:space="preserve">Montáž pružného uložení strojů a zařízení.</w:t>
      </w:r>
    </w:p>
    <w:p>
      <w:pPr>
        <w:numPr>
          <w:ilvl w:val="0"/>
          <w:numId w:val="5"/>
        </w:numPr>
      </w:pPr>
      <w:r>
        <w:rPr/>
        <w:t xml:space="preserve">Montáž izolátorů chvění strojního zařízení.</w:t>
      </w:r>
    </w:p>
    <w:p>
      <w:pPr>
        <w:numPr>
          <w:ilvl w:val="0"/>
          <w:numId w:val="5"/>
        </w:numPr>
      </w:pPr>
      <w:r>
        <w:rPr/>
        <w:t xml:space="preserve">Montáž materiálů a dílů s vhodným koeficientem pohltivosti na vnitřní povrchy svislých i vodorovných stavebních konstrukcí (na stěny a stropy) za účelem zlepšení akustických vlastností interiérů - prostorová akustika.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Izolatéři</w:t>
      </w:r>
    </w:p>
    <w:p>
      <w:pPr>
        <w:numPr>
          <w:ilvl w:val="0"/>
          <w:numId w:val="5"/>
        </w:numPr>
      </w:pPr>
      <w:r>
        <w:rPr/>
        <w:t xml:space="preserve">Izolatéři</w:t>
      </w:r>
    </w:p>
    <w:p/>
    <w:p>
      <w:pPr>
        <w:pStyle w:val="Heading3"/>
      </w:pPr>
      <w:bookmarkStart w:id="4" w:name="_Toc4"/>
      <w:r>
        <w:t>Hrubé měsíční mzdy v roce 2025 celkem</w:t>
      </w:r>
      <w:bookmarkEnd w:id="4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7124</w:t>
            </w:r>
          </w:p>
        </w:tc>
        <w:tc>
          <w:tcPr>
            <w:tcW w:w="2000" w:type="dxa"/>
          </w:tcPr>
          <w:p>
            <w:pPr/>
            <w:r>
              <w:rPr/>
              <w:t xml:space="preserve">Izolatéři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40 185 Kč</w:t>
            </w:r>
          </w:p>
        </w:tc>
      </w:tr>
    </w:tbl>
    <w:p/>
    <w:p>
      <w:pPr>
        <w:pStyle w:val="Heading2"/>
      </w:pPr>
      <w:bookmarkStart w:id="5" w:name="_Toc5"/>
      <w:r>
        <w:t>ESCO</w:t>
      </w:r>
      <w:bookmarkEnd w:id="5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7124</w:t>
            </w:r>
          </w:p>
        </w:tc>
        <w:tc>
          <w:tcPr>
            <w:tcW w:w="3000" w:type="dxa"/>
          </w:tcPr>
          <w:p>
            <w:pPr/>
            <w:r>
              <w:rPr/>
              <w:t xml:space="preserve">Izolatéři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http://data.europa.eu/esco/isco/C7124</w:t>
            </w:r>
          </w:p>
        </w:tc>
      </w:tr>
    </w:tbl>
    <w:p/>
    <w:p/>
    <w:p/>
    <w:p>
      <w:pPr>
        <w:pStyle w:val="Heading2"/>
      </w:pPr>
      <w:bookmarkStart w:id="6" w:name="_Toc6"/>
      <w:r>
        <w:t>Pracovní podmínky</w:t>
      </w:r>
      <w:bookmarkEnd w:id="6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7" w:name="_Toc7"/>
      <w:r>
        <w:t>Kvalifikace k výkonu povolání</w:t>
      </w:r>
      <w:bookmarkEnd w:id="7"/>
    </w:p>
    <w:p>
      <w:pPr>
        <w:pStyle w:val="Heading3"/>
      </w:pPr>
      <w:bookmarkStart w:id="8" w:name="_Toc8"/>
      <w:r>
        <w:t>Školní vzdělání</w:t>
      </w:r>
      <w:bookmarkEnd w:id="8"/>
    </w:p>
    <w:p/>
    <w:p>
      <w:pPr>
        <w:pStyle w:val="Heading4"/>
      </w:pPr>
      <w:bookmarkStart w:id="9" w:name="_Toc9"/>
      <w:r>
        <w:t>Nejvhodnější školní přípravu poskytují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izolatér, izolatérské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3653H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Tesař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36-64-H/01</w:t>
            </w:r>
          </w:p>
        </w:tc>
      </w:tr>
    </w:tbl>
    <w:p/>
    <w:p>
      <w:pPr>
        <w:pStyle w:val="Heading4"/>
      </w:pPr>
      <w:bookmarkStart w:id="10" w:name="_Toc10"/>
      <w:r>
        <w:t>Vhodnou školní přípravu poskytují také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xxxxE</w:t>
            </w:r>
          </w:p>
        </w:tc>
      </w:tr>
    </w:tbl>
    <w:p/>
    <w:p>
      <w:pPr>
        <w:pStyle w:val="Heading3"/>
      </w:pPr>
      <w:bookmarkStart w:id="11" w:name="_Toc11"/>
      <w:r>
        <w:t>Další vzdělání</w:t>
      </w:r>
      <w:bookmarkEnd w:id="11"/>
    </w:p>
    <w:p>
      <w:pPr>
        <w:pStyle w:val="Heading4"/>
      </w:pPr>
      <w:bookmarkStart w:id="12" w:name="_Toc12"/>
      <w:r>
        <w:t>Profesní kvalifikace</w:t>
      </w:r>
      <w:bookmarkEnd w:id="12"/>
    </w:p>
    <w:p>
      <w:pPr>
        <w:numPr>
          <w:ilvl w:val="0"/>
          <w:numId w:val="5"/>
        </w:numPr>
      </w:pPr>
      <w:r>
        <w:rPr/>
        <w:t xml:space="preserve">Montér/montérka protihlukových a antivibračních izolací a akustických úprav budov (36-042-H)</w:t>
      </w:r>
    </w:p>
    <w:p/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g11.D.1138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ve stavební dokumentaci, technických a montážních podkladech protihlukových a antivibračních izolací a akustických úprav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g13.D.1002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technologických postupech provádění protihlukových izolací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g13.D.1003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technologických postupech provádění antivibračních izolací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g13.D.1004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technologických postupech provádění akustických úprav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g13.D.2007</w:t>
            </w:r>
          </w:p>
        </w:tc>
        <w:tc>
          <w:tcPr>
            <w:tcW w:w="3000" w:type="dxa"/>
          </w:tcPr>
          <w:p>
            <w:pPr/>
            <w:r>
              <w:rPr/>
              <w:t xml:space="preserve">Návrh pracovních postupů, nářadí a pracovních pomůcek pro provádění montáží, oprav a údržby protihlukových izolací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g13.D.2008</w:t>
            </w:r>
          </w:p>
        </w:tc>
        <w:tc>
          <w:tcPr>
            <w:tcW w:w="3000" w:type="dxa"/>
          </w:tcPr>
          <w:p>
            <w:pPr/>
            <w:r>
              <w:rPr/>
              <w:t xml:space="preserve">Návrh pracovních postupů, nářadí a pracovních pomůcek pro provádění montáží, oprav a údržby antivibračních izolací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g11.D.2149</w:t>
            </w:r>
          </w:p>
        </w:tc>
        <w:tc>
          <w:tcPr>
            <w:tcW w:w="3000" w:type="dxa"/>
          </w:tcPr>
          <w:p>
            <w:pPr/>
            <w:r>
              <w:rPr/>
              <w:t xml:space="preserve">Návrh pracovních postupů, nářadí a pracovních pomůcek pro provádění montáží, oprav a údržby akustických úprav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g11.D.5041</w:t>
            </w:r>
          </w:p>
        </w:tc>
        <w:tc>
          <w:tcPr>
            <w:tcW w:w="3000" w:type="dxa"/>
          </w:tcPr>
          <w:p>
            <w:pPr/>
            <w:r>
              <w:rPr/>
              <w:t xml:space="preserve">Výpočet ploch stěn a stropů a potřeby materiálů pro provádění montáží protihlukových a antivibračních izolací a akustických úprav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g13.D.3085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podkladu stavebních konstrukcí pro provádění montáží protihlukových a antivibračních izolací a akustických úprav budov, provádění úprav podkladu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g11.A.6024</w:t>
            </w:r>
          </w:p>
        </w:tc>
        <w:tc>
          <w:tcPr>
            <w:tcW w:w="3000" w:type="dxa"/>
          </w:tcPr>
          <w:p>
            <w:pPr/>
            <w:r>
              <w:rPr/>
              <w:t xml:space="preserve">Manipulace a skladování izolačních materiálů pro protihlukové a antivibračních izolace a akustické úpravy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g13.A.3054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protihlukových a antivibračních izolací vodorovných konstrukcí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g13.A.3056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akustických úprav vodorovných konstrukcí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g13.A.3053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protihlukových a antivibračních izolací úprav svislých konstrukcí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g13.A.3055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akustických úprav svislých konstrukcí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g13.A.4005</w:t>
            </w:r>
          </w:p>
        </w:tc>
        <w:tc>
          <w:tcPr>
            <w:tcW w:w="3000" w:type="dxa"/>
          </w:tcPr>
          <w:p>
            <w:pPr/>
            <w:r>
              <w:rPr/>
              <w:t xml:space="preserve">Ochrana, údržba a předávání provedených protihlukových a antivibračních izolací a akustických úprav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f22.A.6007</w:t>
            </w:r>
          </w:p>
        </w:tc>
        <w:tc>
          <w:tcPr>
            <w:tcW w:w="3000" w:type="dxa"/>
          </w:tcPr>
          <w:p>
            <w:pPr/>
            <w:r>
              <w:rPr/>
              <w:t xml:space="preserve">Nakládání s odpady při provádění protihlukových a antivibračních izolací a akustických úprav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g13._.0076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provádění stavebních izolací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pozemní stavby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e63._.0010</w:t>
            </w:r>
          </w:p>
        </w:tc>
        <w:tc>
          <w:tcPr>
            <w:tcW w:w="3000" w:type="dxa"/>
          </w:tcPr>
          <w:p>
            <w:pPr/>
            <w:r>
              <w:rPr/>
              <w:t xml:space="preserve">materiály pro stavební izolace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stavební konstrukce, povrchy stěn, způsoby kotvení a upevnění, upevňovací materiály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9E929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Montér protihlukových a antivibračních izolací a akustických úprav budov</dc:title>
  <dc:description>Montér protihlukových a antivibračních izolací a akustických úprav budov provádí montáž a opravy různých druhů izolací za účelem zvyšování neprůzvučnosti stavebních konstrukcí, zlepšování akustických vlastností vnitřních prostorů staveb a snížení přenosu vibrací do stavebních konstrukcí.</dc:description>
  <dc:subject/>
  <cp:keywords/>
  <cp:category>Povolání</cp:category>
  <cp:lastModifiedBy/>
  <dcterms:created xsi:type="dcterms:W3CDTF">2017-11-22T09:39:52+01:00</dcterms:created>
  <dcterms:modified xsi:type="dcterms:W3CDTF">2017-11-22T09:55:30+01:00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