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Inspicient</w:t>
      </w:r>
      <w:bookmarkEnd w:id="1"/>
    </w:p>
    <w:p>
      <w:pPr/>
      <w:r>
        <w:rPr/>
        <w:t xml:space="preserve">Inspicient organizačně zajišťuje průběh zkoušek a představení.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Stage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uměleckých a technických pracovníků na jevišti i v zákulisí.</w:t>
      </w:r>
    </w:p>
    <w:p>
      <w:pPr>
        <w:numPr>
          <w:ilvl w:val="0"/>
          <w:numId w:val="5"/>
        </w:numPr>
      </w:pPr>
      <w:r>
        <w:rPr/>
        <w:t xml:space="preserve">Kontrola přítomnosti všech účinkujících před začátkem představení nebo zkoušky.</w:t>
      </w:r>
    </w:p>
    <w:p>
      <w:pPr>
        <w:numPr>
          <w:ilvl w:val="0"/>
          <w:numId w:val="5"/>
        </w:numPr>
      </w:pPr>
      <w:r>
        <w:rPr/>
        <w:t xml:space="preserve">Kontrola připravenosti scény.</w:t>
      </w:r>
    </w:p>
    <w:p>
      <w:pPr>
        <w:numPr>
          <w:ilvl w:val="0"/>
          <w:numId w:val="5"/>
        </w:numPr>
      </w:pPr>
      <w:r>
        <w:rPr/>
        <w:t xml:space="preserve">Vydávání pokynů k zahájení představení a jednotlivých jednání.</w:t>
      </w:r>
    </w:p>
    <w:p>
      <w:pPr>
        <w:numPr>
          <w:ilvl w:val="0"/>
          <w:numId w:val="5"/>
        </w:numPr>
      </w:pPr>
      <w:r>
        <w:rPr/>
        <w:t xml:space="preserve">Vedení inspicientských knih o průběhu představení a knih představení.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odborní pracovníci v oblasti umění a kultury (CZ-ISCO 3435)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průběhu programů navazujících pódiových vystoupení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nejnáročnějších zkoušek, představení nebo koncertů na jevišti, pódiu i v zákulisí spojených s obsluhou složitých technických 
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průběhu zkoušek, představení a koncertů na jevišti,   pódiu i v zákulisí. Vystavování písemného hlášení o průběhu zkoušek.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umělců, na scéně při zkouškách a představeních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inspicientských knih o průběhu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přítomnosti účinkujících a připravenosti scény před zahájením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4790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Inspicient</dc:title>
  <dc:description>Inspicient organizačně zajišťuje průběh zkoušek a představení.</dc:description>
  <dc:subject/>
  <cp:keywords/>
  <cp:category>Povolání</cp:category>
  <cp:lastModifiedBy/>
  <dcterms:created xsi:type="dcterms:W3CDTF">2017-11-22T09:39:07+01:00</dcterms:created>
  <dcterms:modified xsi:type="dcterms:W3CDTF">2017-11-22T09:39:07+01:00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