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Sanitář</w:t>
      </w:r>
      <w:bookmarkEnd w:id="1"/>
    </w:p>
    <w:p>
      <w:pPr/>
      <w:r>
        <w:rPr/>
        <w:t xml:space="preserve">Sanitář pod odborným dohledem nebo přímým vedením provádí pomocné činnosti v rámci poskytování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Orderly, Všeobecný sanitář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Sanitáři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53295</w:t>
            </w:r>
          </w:p>
        </w:tc>
        <w:tc>
          <w:tcPr>
            <w:tcW w:w="2000" w:type="dxa"/>
          </w:tcPr>
          <w:p>
            <w:pPr/>
            <w:r>
              <w:rPr/>
              <w:t xml:space="preserve">Sanitáři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sanitář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pomocných a obslužných činností nutných pro poskytování ošetřovatelské, specializované ošetřovatelské, preventivní, léčebné a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základní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poskytování specializované ošetřovatelské péče pod přímým vedením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Pečování o hygienu prostředí u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stravou pacientů a související úklidové a dezinfekční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biologického a zdravotnického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prádlem a lůžkem pacienta, jeho mechanická očista, dezinfekce a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tlakovými nádobami a medicinálními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Přepravování či doprovázení pacientů na odborná vyšetření a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hygienické péče o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polohování pacientů a manipulace s nimi včetně prevence proleženin a úprava lůžka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pacientů a péče o jejich vyprazdňování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obecné zdravotní péče a vykonávání pomocných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C4DC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Sanitář</dc:title>
  <dc:description>Sanitář pod odborným dohledem nebo přímým vedením provádí pomocné činnosti v rámci poskytování zdravotních služeb.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