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Seřizovač konvenčních obráběcích strojů</w:t>
      </w:r>
      <w:bookmarkEnd w:id="1"/>
    </w:p>
    <w:p>
      <w:pPr/>
      <w:r>
        <w:rPr/>
        <w:t xml:space="preserve">Seřizovač konvenčních obráběcích strojů seřizuje, obsluhuje a provádí údržbu širokého sortimentu strojů, zařízení a linek.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obrábění kovů, výroba nástrojů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Machine Setter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Obráběč kovů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Soustružník kovů, Pomocný pracovník obrábění kovů, Frézař, Vrtař, Brusič kovů, Seřizovač konvenčních obráběcích strojů, Operátor NC strojů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a použití technických podkladů.</w:t>
      </w:r>
    </w:p>
    <w:p>
      <w:pPr>
        <w:numPr>
          <w:ilvl w:val="0"/>
          <w:numId w:val="5"/>
        </w:numPr>
      </w:pPr>
      <w:r>
        <w:rPr/>
        <w:t xml:space="preserve">Stanovení pracovních kroků, prostředků a metod.</w:t>
      </w:r>
    </w:p>
    <w:p>
      <w:pPr>
        <w:numPr>
          <w:ilvl w:val="0"/>
          <w:numId w:val="5"/>
        </w:numPr>
      </w:pPr>
      <w:r>
        <w:rPr/>
        <w:t xml:space="preserve">Seřizování, obsluha a údržba výrobních strojů, zařízení nebo linek, např. obráběcích, textilních, balicích, tavicích a lakovacích.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Mechanici a opraváři průmyslových strojů a zařízení</w:t>
      </w:r>
    </w:p>
    <w:p>
      <w:pPr>
        <w:numPr>
          <w:ilvl w:val="0"/>
          <w:numId w:val="5"/>
        </w:numPr>
      </w:pPr>
      <w:r>
        <w:rPr/>
        <w:t xml:space="preserve">Mechanici a opraváři obráběcích strojů</w:t>
      </w:r>
    </w:p>
    <w:p>
      <w:pPr>
        <w:numPr>
          <w:ilvl w:val="0"/>
          <w:numId w:val="5"/>
        </w:numPr>
      </w:pPr>
      <w:r>
        <w:rPr/>
        <w:t xml:space="preserve">Seřizovači a obsluha konvenčních soustruhů</w:t>
      </w:r>
    </w:p>
    <w:p>
      <w:pPr>
        <w:numPr>
          <w:ilvl w:val="0"/>
          <w:numId w:val="5"/>
        </w:numPr>
      </w:pPr>
      <w:r>
        <w:rPr/>
        <w:t xml:space="preserve">Seřizovači a obsluha konvenčních fréz</w:t>
      </w:r>
    </w:p>
    <w:p>
      <w:pPr>
        <w:numPr>
          <w:ilvl w:val="0"/>
          <w:numId w:val="5"/>
        </w:numPr>
      </w:pPr>
      <w:r>
        <w:rPr/>
        <w:t xml:space="preserve">Seřizovači a obsluha konvenčních strojů na broušení</w:t>
      </w:r>
    </w:p>
    <w:p>
      <w:pPr>
        <w:numPr>
          <w:ilvl w:val="0"/>
          <w:numId w:val="5"/>
        </w:numPr>
      </w:pPr>
      <w:r>
        <w:rPr/>
        <w:t xml:space="preserve">Seřizovači a obsluha konvenčních strojů na vrtání</w:t>
      </w:r>
    </w:p>
    <w:p>
      <w:pPr>
        <w:numPr>
          <w:ilvl w:val="0"/>
          <w:numId w:val="5"/>
        </w:numPr>
      </w:pPr>
      <w:r>
        <w:rPr/>
        <w:t xml:space="preserve">Seřizovači a obsluha konvenčních strojů na hoblování</w:t>
      </w:r>
    </w:p>
    <w:p>
      <w:pPr>
        <w:numPr>
          <w:ilvl w:val="0"/>
          <w:numId w:val="5"/>
        </w:numPr>
      </w:pPr>
      <w:r>
        <w:rPr/>
        <w:t xml:space="preserve">Seřizovači a obsluha konvenčních strojů na řezání</w:t>
      </w:r>
    </w:p>
    <w:p>
      <w:pPr>
        <w:numPr>
          <w:ilvl w:val="0"/>
          <w:numId w:val="5"/>
        </w:numPr>
      </w:pPr>
      <w:r>
        <w:rPr/>
        <w:t xml:space="preserve">Seřizovači a obsluha ostatních obráběcích strojů (kromě dřevoobráběcích)</w:t>
      </w:r>
    </w:p>
    <w:p>
      <w:pPr>
        <w:numPr>
          <w:ilvl w:val="0"/>
          <w:numId w:val="5"/>
        </w:numPr>
      </w:pPr>
      <w:r>
        <w:rPr/>
        <w:t xml:space="preserve">Seřizovači a obsluha konvenčních dřevoobráběcích strojů na výrobu dřevěných výrobků</w:t>
      </w:r>
    </w:p>
    <w:p>
      <w:pPr>
        <w:numPr>
          <w:ilvl w:val="0"/>
          <w:numId w:val="5"/>
        </w:numPr>
      </w:pPr>
      <w:r>
        <w:rPr/>
        <w:t xml:space="preserve">Mechanici a opraváři zemědělských, průmyslových a jiných strojů a zařízení</w:t>
      </w:r>
    </w:p>
    <w:p>
      <w:pPr>
        <w:numPr>
          <w:ilvl w:val="0"/>
          <w:numId w:val="5"/>
        </w:numPr>
      </w:pPr>
      <w:r>
        <w:rPr/>
        <w:t xml:space="preserve">Seřizovači a obsluha obráběcích strojů (kromě dřevoobráběcích)</w:t>
      </w:r>
    </w:p>
    <w:p>
      <w:pPr>
        <w:numPr>
          <w:ilvl w:val="0"/>
          <w:numId w:val="5"/>
        </w:numPr>
      </w:pPr>
      <w:r>
        <w:rPr/>
        <w:t xml:space="preserve">Seřizovači a obsluha dřevoobráběcích strojů na výrobu dřevěných výrobků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Mechanici a opraváři zemědělských, průmyslových a jiných strojů a zařízení (CZ-ISCO 7233)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28 558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66 905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69 422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6" w:name="_Toc6"/>
      <w:r>
        <w:t>Seřizovači a obsluha obráběcích strojů (kromě dřevoobráběcích) (CZ-ISCO 7223)</w:t>
      </w:r>
      <w:bookmarkEnd w:id="6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90 796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59 510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68 886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65 323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90 110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60 138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7" w:name="_Toc7"/>
      <w:r>
        <w:t>Seřizovači a obsluha dřevoobráběcích strojů na výrobu dřevěných výrobků (CZ-ISCO 7523)</w:t>
      </w:r>
      <w:bookmarkEnd w:id="7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63 666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8" w:name="_Toc8"/>
      <w:r>
        <w:t>Hrubé měsíční mzdy v roce 2025 celkem</w:t>
      </w:r>
      <w:bookmarkEnd w:id="8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7233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zemědělských, průmyslových a jiných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47 061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7223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obráběcích strojů (kromě dřevoobráběcích)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45 654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7523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dřevoobráběcích strojů na výrobu dřevěných výrobků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34 794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72231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konvenčních soustruhů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43 861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72232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konvenčních fréz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44 618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72233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konvenčních strojů na broušení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72234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konvenčních strojů na vrtání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38 848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72236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konvenčních strojů na řezání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39 518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72239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ostatních obráběcích strojů (kromě dřevoobráběcích)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46 683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72333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obráběcích strojů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44 207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72335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průmyslových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50 594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75231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konvenčních dřevoobráběcích strojů na výrobu dřevěných výrobků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33 156 Kč</w:t>
            </w:r>
          </w:p>
        </w:tc>
      </w:tr>
    </w:tbl>
    <w:p/>
    <w:p>
      <w:pPr>
        <w:pStyle w:val="Heading2"/>
      </w:pPr>
      <w:bookmarkStart w:id="9" w:name="_Toc9"/>
      <w:r>
        <w:t>ESCO</w:t>
      </w:r>
      <w:bookmarkEnd w:id="9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7223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Seřizovači a obsluha kovoobráběcích strojů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http://data.europa.eu/esco/isco/C7223</w:t>
            </w:r>
          </w:p>
        </w:tc>
      </w:tr>
    </w:tbl>
    <w:p/>
    <w:p/>
    <w:p/>
    <w:p>
      <w:pPr>
        <w:pStyle w:val="Heading2"/>
      </w:pPr>
      <w:bookmarkStart w:id="10" w:name="_Toc10"/>
      <w:r>
        <w:t>Pracovní podmínky</w:t>
      </w:r>
      <w:bookmarkEnd w:id="10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1" w:name="_Toc11"/>
      <w:r>
        <w:t>Kvalifikace k výkonu povolání</w:t>
      </w:r>
      <w:bookmarkEnd w:id="11"/>
    </w:p>
    <w:p>
      <w:pPr>
        <w:pStyle w:val="Heading3"/>
      </w:pPr>
      <w:bookmarkStart w:id="12" w:name="_Toc12"/>
      <w:r>
        <w:t>Školní vzdělání</w:t>
      </w:r>
      <w:bookmarkEnd w:id="12"/>
    </w:p>
    <w:p/>
    <w:p>
      <w:pPr>
        <w:pStyle w:val="Heading4"/>
      </w:pPr>
      <w:bookmarkStart w:id="13" w:name="_Toc13"/>
      <w:r>
        <w:t>Nejvhodnější školní přípravu poskytují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seřizovač textilních strojů, seřizovací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2367H</w:t>
            </w:r>
          </w:p>
        </w:tc>
      </w:tr>
    </w:tbl>
    <w:p/>
    <w:p>
      <w:pPr>
        <w:pStyle w:val="Heading4"/>
      </w:pPr>
      <w:bookmarkStart w:id="14" w:name="_Toc14"/>
      <w:r>
        <w:t>Vhodnou školní přípravu poskytují také obory: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3"/>
      </w:pPr>
      <w:bookmarkStart w:id="15" w:name="_Toc15"/>
      <w:r>
        <w:t>Další vzdělání</w:t>
      </w:r>
      <w:bookmarkEnd w:id="15"/>
    </w:p>
    <w:p>
      <w:pPr>
        <w:pStyle w:val="Heading4"/>
      </w:pPr>
      <w:bookmarkStart w:id="16" w:name="_Toc16"/>
      <w:r>
        <w:t>Profesní kvalifikace</w:t>
      </w:r>
      <w:bookmarkEnd w:id="16"/>
    </w:p>
    <w:p>
      <w:pPr>
        <w:numPr>
          <w:ilvl w:val="0"/>
          <w:numId w:val="5"/>
        </w:numPr>
      </w:pPr>
      <w:r>
        <w:rPr/>
        <w:t xml:space="preserve">Seřizovač/seřizovačka konvenčních obráběcích strojů (23-066-H)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e74.A.4040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výrobních strojů zařízení, linek, přípravků, nářadí a měřidel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e71.C.1021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Předávání pracovních pokynů obsluze seřízených strojů a zařízení, popř. instruktáž obsluhy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strojírenských normách a v technické dokumentaci strojů, přístrojů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e74.D.3999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výsledků seřizování posuzováním chodu seřízených strojů, zařízení a linek a rozměrů a dalších parametrů na nich vyrobených produktů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e72.D.2921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pomůcek a náhradních dílů pro seřizování výrobních strojů, zařízení a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délkových rozměrů, geometrických tvarů, vzájemné polohy prvků a jakosti povrchu forem a jader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oprav a seřizování výrobních strojů a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obrábění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EA891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Seřizovač konvenčních obráběcích strojů</dc:title>
  <dc:description>Seřizovač konvenčních obráběcích strojů seřizuje, obsluhuje a provádí údržbu širokého sortimentu strojů, zařízení a linek.</dc:description>
  <dc:subject/>
  <cp:keywords/>
  <cp:category>Specializace</cp:category>
  <cp:lastModifiedBy/>
  <dcterms:created xsi:type="dcterms:W3CDTF">2017-11-22T09:36:52+01:00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