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 expedient</w:t>
      </w:r>
      <w:bookmarkEnd w:id="1"/>
    </w:p>
    <w:p>
      <w:pPr/>
      <w:r>
        <w:rPr/>
        <w:t xml:space="preserve">Kuchař expedient vydává výrobky a pokrmy zákazníkům v gastronomické provozovně.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Výdejce pokrmů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 na výdej pokrmů.</w:t>
      </w:r>
    </w:p>
    <w:p>
      <w:pPr>
        <w:numPr>
          <w:ilvl w:val="0"/>
          <w:numId w:val="5"/>
        </w:numPr>
      </w:pPr>
      <w:r>
        <w:rPr/>
        <w:t xml:space="preserve">Převzetí pokrmů a výrobků určených na prodej včetně zajištění potřebného inventáře.</w:t>
      </w:r>
    </w:p>
    <w:p>
      <w:pPr>
        <w:numPr>
          <w:ilvl w:val="0"/>
          <w:numId w:val="5"/>
        </w:numPr>
      </w:pPr>
      <w:r>
        <w:rPr/>
        <w:t xml:space="preserve">Jednoduchá evidence příjmu a výdeje.</w:t>
      </w:r>
    </w:p>
    <w:p>
      <w:pPr>
        <w:numPr>
          <w:ilvl w:val="0"/>
          <w:numId w:val="5"/>
        </w:numPr>
      </w:pPr>
      <w:r>
        <w:rPr/>
        <w:t xml:space="preserve">Výdej pokrmů studené a teplé kuchyně.</w:t>
      </w:r>
    </w:p>
    <w:p>
      <w:pPr>
        <w:numPr>
          <w:ilvl w:val="0"/>
          <w:numId w:val="5"/>
        </w:numPr>
      </w:pPr>
      <w:r>
        <w:rPr/>
        <w:t xml:space="preserve">Prodej doplňkového sortimentu.</w:t>
      </w:r>
    </w:p>
    <w:p>
      <w:pPr>
        <w:numPr>
          <w:ilvl w:val="0"/>
          <w:numId w:val="5"/>
        </w:numPr>
      </w:pPr>
      <w:r>
        <w:rPr/>
        <w:t xml:space="preserve">Dodržování HACCP (Systém analýzy rizika a stanovení kritických kontrolních bodů) a kritických bodů.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jídel v zařízeních rychlého občerstvení a ve výdejnách jídla</w:t>
      </w:r>
    </w:p>
    <w:p>
      <w:pPr>
        <w:numPr>
          <w:ilvl w:val="0"/>
          <w:numId w:val="5"/>
        </w:numPr>
      </w:pPr>
      <w:r>
        <w:rPr/>
        <w:t xml:space="preserve">Pracovníci pro přípravu rychlého občerstvení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 přípravu rychlého občerstvení (CZ-ISCO 9411)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přípravu rychlého občerstvení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jídel v zařízeních rychlého občerstvení a ve výdejnách jídla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jídel z polotovarů, příprava na talíř a výdej.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Kuchař expedient / kuchařka expedientka (65-011-E)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Regenerace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výrobků k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6152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 expedient</dc:title>
  <dc:description>Kuchař expedient vydává výrobky a pokrmy zákazníkům v gastronomické provozovně.</dc:description>
  <dc:subject/>
  <cp:keywords/>
  <cp:category>Specializace</cp:category>
  <cp:lastModifiedBy/>
  <dcterms:created xsi:type="dcterms:W3CDTF">2017-11-22T09:36:37+01:00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