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poradenství ve SZ</w:t>
      </w:r>
      <w:bookmarkEnd w:id="1"/>
    </w:p>
    <w:p>
      <w:pPr/>
      <w:r>
        <w:rPr/>
        <w:t xml:space="preserve">Specialista pro poradenství ve SZ vytváří celostátní koncepce a metodicky řídí poradenství pro volbu povolání, pro změnu povolání a rekvalifikaci, poradenství pro pracovní rehabilitaci a pro zprostředkování zaměstnání. Koncipuje a předkládá návrhy poradenských programů ve službách zaměstnanosti a zajišťuje agendy při zprostředkování zaměstnání.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řízení evropských programů celoživotního vzdělávání a zaměstnanosti.</w:t>
      </w:r>
    </w:p>
    <w:p>
      <w:pPr>
        <w:numPr>
          <w:ilvl w:val="0"/>
          <w:numId w:val="5"/>
        </w:numPr>
      </w:pPr>
      <w:r>
        <w:rPr/>
        <w:t xml:space="preserve">Zpracování koncepcí v oblasti služeb zaměstnanosti a spolupráce s klíčovými resorty a sociálními partnery a dalšími profesními partnery.</w:t>
      </w:r>
    </w:p>
    <w:p>
      <w:pPr>
        <w:numPr>
          <w:ilvl w:val="0"/>
          <w:numId w:val="5"/>
        </w:numPr>
      </w:pPr>
      <w:r>
        <w:rPr/>
        <w:t xml:space="preserve">Usměrňování systému individuálních akčních plánů zaměstnanosti dle zákonných úprav zákona o zaměstnanosti a Národního akčního plánu zaměstnanosti ČR.</w:t>
      </w:r>
    </w:p>
    <w:p>
      <w:pPr>
        <w:numPr>
          <w:ilvl w:val="0"/>
          <w:numId w:val="5"/>
        </w:numPr>
      </w:pPr>
      <w:r>
        <w:rPr/>
        <w:t xml:space="preserve">Koordinace činností a sjednocování postupů úřadů práce v oblasti poradenství pro zprostředkování zaměstnání, volbu povolání, změnu povolání a rekvalifikaci a pro pracovní rehabilitici.</w:t>
      </w:r>
    </w:p>
    <w:p>
      <w:pPr>
        <w:numPr>
          <w:ilvl w:val="0"/>
          <w:numId w:val="5"/>
        </w:numPr>
      </w:pPr>
      <w:r>
        <w:rPr/>
        <w:t xml:space="preserve">Spolupráce při zřizování státních rekvalifikačních středisek a pracovně rehabilitačních středisek pro osoby se zdravotním postižením.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Zpracování podkladů pro tvorbu standardů procesů, metodických postupů a opatření, zpracování stanovisek k návrhům právních předpisů a metodických postupů v oblasti služeb zaměstnanosti.</w:t>
      </w:r>
    </w:p>
    <w:p>
      <w:pPr>
        <w:numPr>
          <w:ilvl w:val="0"/>
          <w:numId w:val="5"/>
        </w:numPr>
      </w:pPr>
      <w:r>
        <w:rPr/>
        <w:t xml:space="preserve">Spolupráce s odbornými útvary ministerstva na tvorbě celostátní koncepce politiky zaměstnanosti, na přípravě financování a kontrole čerpání prostředků vynaložených na programy služeb zaměstnanosti.</w:t>
      </w:r>
    </w:p>
    <w:p>
      <w:pPr>
        <w:numPr>
          <w:ilvl w:val="0"/>
          <w:numId w:val="5"/>
        </w:numPr>
      </w:pPr>
      <w:r>
        <w:rPr/>
        <w:t xml:space="preserve">Koordinování a zajišťování bilaterální spolupráce na mezinárodních a národních programech a iniciativách souvisejících se službami zaměstnanosti.</w:t>
      </w:r>
    </w:p>
    <w:p>
      <w:pPr>
        <w:numPr>
          <w:ilvl w:val="0"/>
          <w:numId w:val="5"/>
        </w:numPr>
      </w:pPr>
      <w:r>
        <w:rPr/>
        <w:t xml:space="preserve">Zpracování hodnocení jednotlivých procesů služeb zaměstnanosti pro účely analýz trhu práce a vyhodnocení vývoje politiky zaměstnanosti.</w:t>
      </w:r>
    </w:p>
    <w:p>
      <w:pPr>
        <w:numPr>
          <w:ilvl w:val="0"/>
          <w:numId w:val="5"/>
        </w:numPr>
      </w:pPr>
      <w:r>
        <w:rPr/>
        <w:t xml:space="preserve">Koordinace jednotného postupu ve službách zaměstnanosti při aplikaci metodických pokynů a právních předpisů pro síť bilančně diagnostických pracovišť služeb zaměstnanosti.</w:t>
      </w:r>
    </w:p>
    <w:p>
      <w:pPr>
        <w:numPr>
          <w:ilvl w:val="0"/>
          <w:numId w:val="5"/>
        </w:numPr>
      </w:pPr>
      <w:r>
        <w:rPr/>
        <w:t xml:space="preserve">Zabezpečování tvorby národní soustavy povolání v souladu s vývojem na trhu práce.</w:t>
      </w:r>
    </w:p>
    <w:p>
      <w:pPr>
        <w:numPr>
          <w:ilvl w:val="0"/>
          <w:numId w:val="5"/>
        </w:numPr>
      </w:pPr>
      <w:r>
        <w:rPr/>
        <w:t xml:space="preserve">Spolupráce na přípravě národních plánů zaměstnanosti v oblasti poradenských programů a zprostředkování zaměstnání.</w:t>
      </w:r>
    </w:p>
    <w:p>
      <w:pPr>
        <w:numPr>
          <w:ilvl w:val="0"/>
          <w:numId w:val="5"/>
        </w:numPr>
      </w:pPr>
      <w:r>
        <w:rPr/>
        <w:t xml:space="preserve">Koordinace a metodické vedení poskytování individuálních a skupinových poradenských, informačních a dalších služeb v oblasti zaměstnanosti fyzickým osobám.</w:t>
      </w:r>
    </w:p>
    <w:p>
      <w:pPr>
        <w:numPr>
          <w:ilvl w:val="0"/>
          <w:numId w:val="5"/>
        </w:numPr>
      </w:pPr>
      <w:r>
        <w:rPr/>
        <w:t xml:space="preserve">Vytváření účelově založených pracovních týmů pro řešení problematiky služeb zaměstnanosti.</w:t>
      </w:r>
    </w:p>
    <w:p>
      <w:pPr>
        <w:numPr>
          <w:ilvl w:val="0"/>
          <w:numId w:val="5"/>
        </w:numPr>
      </w:pPr>
      <w:r>
        <w:rPr/>
        <w:t xml:space="preserve">Navrhování a realizace projektů vedoucích ke zkvalitnění  poradenských služeb v oblasti služeb zaměstnanosti.</w:t>
      </w:r>
    </w:p>
    <w:p>
      <w:pPr>
        <w:numPr>
          <w:ilvl w:val="0"/>
          <w:numId w:val="5"/>
        </w:numPr>
      </w:pPr>
      <w:r>
        <w:rPr/>
        <w:t xml:space="preserve">Vytváření systémů akreditace vzdělávacích programů a certifikace vzdělávacích zařízení dalšího profesního vzdělávání na trhu práce.</w:t>
      </w:r>
    </w:p>
    <w:p>
      <w:pPr>
        <w:numPr>
          <w:ilvl w:val="0"/>
          <w:numId w:val="5"/>
        </w:numPr>
      </w:pPr>
      <w:r>
        <w:rPr/>
        <w:t xml:space="preserve">Koordinace a kontrola vzájemně propojené sítě služeb zaměstnanosti.</w:t>
      </w:r>
    </w:p>
    <w:p>
      <w:pPr>
        <w:numPr>
          <w:ilvl w:val="0"/>
          <w:numId w:val="5"/>
        </w:numPr>
      </w:pPr>
      <w:r>
        <w:rPr/>
        <w:t xml:space="preserve">Zajišťování agendy získávání a evidence volných pracovních míst u zaměstnavatelů, agendy uznávání odborné kvalifikace a povolování agentur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zabezpečení poradenských služeb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 (zprostředkování).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8F4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poradenství ve SZ</dc:title>
  <dc:description>Specialista pro poradenství ve SZ vytváří celostátní koncepce a metodicky řídí poradenství pro volbu povolání, pro změnu povolání a rekvalifikaci, poradenství pro pracovní rehabilitaci a pro zprostředkování zaměstnání. Koncipuje a předkládá návrhy poradenských programů ve službách zaměstnanosti a zajišťuje agendy při zprostředkování zaměstnání.</dc:description>
  <dc:subject/>
  <cp:keywords/>
  <cp:category>Specializace</cp:category>
  <cp:lastModifiedBy/>
  <dcterms:created xsi:type="dcterms:W3CDTF">2017-11-22T09:33:49+01:00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