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Obsluha podzemního zásobníku plynu</w:t>
      </w:r>
      <w:bookmarkEnd w:id="1"/>
    </w:p>
    <w:p>
      <w:pPr/>
      <w:r>
        <w:rPr/>
        <w:t xml:space="preserve">Obsluha podzemního zásobníku plynu obsluhuje, udržuje a kontroluje zařízení zásobníku plynu.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zásobníku plynu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Obsluha vyhrazených tlakových zařízení zásobníku plynu (kotlů a tlakových nádob stabilních).</w:t>
      </w:r>
    </w:p>
    <w:p>
      <w:pPr>
        <w:numPr>
          <w:ilvl w:val="0"/>
          <w:numId w:val="5"/>
        </w:numPr>
      </w:pPr>
      <w:r>
        <w:rPr/>
        <w:t xml:space="preserve">Obsluha vyhrazených plynových zařízení (potrubních rozvodů, plynových kompresorů, regulační stanice plynu).</w:t>
      </w:r>
    </w:p>
    <w:p>
      <w:pPr>
        <w:numPr>
          <w:ilvl w:val="0"/>
          <w:numId w:val="5"/>
        </w:numPr>
      </w:pPr>
      <w:r>
        <w:rPr/>
        <w:t xml:space="preserve">Obsluha a údržba kompresorových agregátů.</w:t>
      </w:r>
    </w:p>
    <w:p>
      <w:pPr>
        <w:numPr>
          <w:ilvl w:val="0"/>
          <w:numId w:val="5"/>
        </w:numPr>
      </w:pPr>
      <w:r>
        <w:rPr/>
        <w:t xml:space="preserve">Obsluha a údržba sušící linky.</w:t>
      </w:r>
    </w:p>
    <w:p>
      <w:pPr>
        <w:numPr>
          <w:ilvl w:val="0"/>
          <w:numId w:val="5"/>
        </w:numPr>
      </w:pPr>
      <w:r>
        <w:rPr/>
        <w:t xml:space="preserve">Pravidelné kontroly svěřených technologických zařízení na zásobníku plynu.</w:t>
      </w:r>
    </w:p>
    <w:p>
      <w:pPr>
        <w:numPr>
          <w:ilvl w:val="0"/>
          <w:numId w:val="5"/>
        </w:numPr>
      </w:pPr>
      <w:r>
        <w:rPr/>
        <w:t xml:space="preserve">Vedení provozní dokumentace.</w:t>
      </w:r>
    </w:p>
    <w:p/>
    <w:p>
      <w:pPr>
        <w:pStyle w:val="Heading2"/>
      </w:pPr>
      <w:bookmarkStart w:id="3" w:name="_Toc3"/>
      <w:r>
        <w:t>Pracovní podmínky</w:t>
      </w:r>
      <w:bookmarkEnd w:id="3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4" w:name="_Toc4"/>
      <w:r>
        <w:t>Kvalifikace k výkonu povolání</w:t>
      </w:r>
      <w:bookmarkEnd w:id="4"/>
    </w:p>
    <w:p>
      <w:pPr>
        <w:pStyle w:val="Heading3"/>
      </w:pPr>
      <w:bookmarkStart w:id="5" w:name="_Toc5"/>
      <w:r>
        <w:t>Školní vzdělání</w:t>
      </w:r>
      <w:bookmarkEnd w:id="5"/>
    </w:p>
    <w:p/>
    <w:p>
      <w:pPr>
        <w:pStyle w:val="Heading4"/>
      </w:pPr>
      <w:bookmarkStart w:id="6" w:name="_Toc6"/>
      <w:r>
        <w:t>Nejvhodnější školní přípravu poskytují obory:</w:t>
      </w:r>
      <w:bookmarkEnd w:id="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4"/>
      </w:pPr>
      <w:bookmarkStart w:id="7" w:name="_Toc7"/>
      <w:r>
        <w:t>Vhodnou školní přípravu poskytují také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</w:tbl>
    <w:p>
      <w:pPr>
        <w:pStyle w:val="Heading3"/>
      </w:pPr>
      <w:bookmarkStart w:id="8" w:name="_Toc8"/>
      <w:r>
        <w:t>Legislativní požadavky</w:t>
      </w:r>
      <w:bookmarkEnd w:id="8"/>
    </w:p>
    <w:p>
      <w:pPr>
        <w:numPr>
          <w:ilvl w:val="0"/>
          <w:numId w:val="5"/>
        </w:numPr>
      </w:pPr>
      <w:r>
        <w:rPr/>
        <w:t xml:space="preserve">doporučené - Těžba a úprava ropy a zemního plynu - odborná způsobilost podle vyhlášky č. 239/1998 Sb., o bezpečnosti a ochraně zdraví při práci a bezpečnosti provozu při těžbě a úpravě ropy a zemního plynu a při vrtných a geofyzikálních pracích</w:t>
      </w:r>
    </w:p>
    <w:p/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g13.B.1102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vyhrazených technických zařízení tlakových a plynových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a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kompresorů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f11.B.1111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technologických zařízení při výrobě plynu, jeho čištění, sušení, úpravě, skladování a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těžba a úprava ropy a zemního plynu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těžby ropy a zemního plynu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3" w:name="_Toc13"/>
      <w:r>
        <w:t>Měkké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4" w:name="_Toc14"/>
      <w:r>
        <w:t>Zdravotní podmínky</w:t>
      </w:r>
      <w:bookmarkEnd w:id="14"/>
    </w:p>
    <w:p>
      <w:pPr>
        <w:pStyle w:val="Heading3"/>
      </w:pPr>
      <w:bookmarkStart w:id="15" w:name="_Toc15"/>
      <w:r>
        <w:t>Onemocnění omezující výkon povolání / specializace povolání.</w:t>
      </w:r>
      <w:bookmarkEnd w:id="15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16" w:name="_Toc16"/>
      <w:r>
        <w:t>Onemocnění vylučující výkon povolání / specializace povolání.e</w:t>
      </w:r>
      <w:bookmarkEnd w:id="16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2C2DA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Obsluha podzemního zásobníku plynu</dc:title>
  <dc:description>Obsluha podzemního zásobníku plynu obsluhuje, udržuje a kontroluje zařízení zásobníku plynu.</dc:description>
  <dc:subject/>
  <cp:keywords/>
  <cp:category>Povolání</cp:category>
  <cp:lastModifiedBy/>
  <dcterms:created xsi:type="dcterms:W3CDTF">2017-11-22T09:31:54+01:00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