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Cínař</w:t>
      </w:r>
      <w:bookmarkEnd w:id="1"/>
    </w:p>
    <w:p>
      <w:pPr/>
      <w:r>
        <w:rPr/>
        <w:t xml:space="preserve">Cínař zhotovuje cínařské užitkové a dekorativní výrobky technikou odlévání do forem podle výtvarných návrhů nebo historických vzorů včetně cizelování, dokončovacích prací a oprav cínařských výrobků včetně patinování, konzervování a zastavování oxidačních procesů.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obrábění kovů, výroba nástrojů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Tinner, Pewterer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Obsluha strojů pro výrobu uměleckořemeslných výrobků.</w:t>
      </w:r>
    </w:p>
    <w:p>
      <w:pPr>
        <w:numPr>
          <w:ilvl w:val="0"/>
          <w:numId w:val="5"/>
        </w:numPr>
      </w:pPr>
      <w:r>
        <w:rPr/>
        <w:t xml:space="preserve">Konečná úprava uměleckořemeslných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Pracovníci zhotovující umělecké výrobky z kovů</w:t>
      </w:r>
    </w:p>
    <w:p>
      <w:pPr>
        <w:numPr>
          <w:ilvl w:val="0"/>
          <w:numId w:val="5"/>
        </w:numPr>
      </w:pPr>
      <w:r>
        <w:rPr/>
        <w:t xml:space="preserve">Pracovníci v oblasti uměleckých a tradičních řemesel jinde neuvedení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7319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73191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zhotovující umělecké výrobky z kovů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7319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http://data.europa.eu/esco/isco/C7319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Uměleckořemeslné zpracování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82-51-L/01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slévač, slévačské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2155H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m13.B.1121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pro zhotovování cínařských užitkových a dekorativních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m13.A.1151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modelů pro zhotovování forem pro odlévání cínařských užitkových a dekorativních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m13.A.1154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restaurování velkých, tvarově členitých a výtvarně náročných výstavních exponátů z cínových slitin, včetně patinování a konzervace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m13.A.1153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odlévání cínařských užitkových a dekorativních výrobků do forem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m13.A.1152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forem pro odlévání cínařských užitkových a dekorativních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m13.D.2144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 a materiálů pro zhotovování nebo restaurování cínařských užitkových a dekorativních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m13.A.3191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a zhotovování složitých cínařských užitkových a dekorativních výrobků podle výtvarných nebo historických vzorů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m13.A.3121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a spojování jednotlivých dílů džbánů, konvic, korbelů, svícnů a dalších výrobků z cínových slitin plamenem za použití speciálních pájek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m13.A.2121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cínařských užitkových a dekorativních výrobků škrábáním, broušením, ručním leštěním profilovanou hlazenou ocelí a cizelováním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m13.D.1114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technických podkladech pro zhotovování nebo restaurování cínařských užitkových a dekorativních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m13.D.7114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zpracování výtvarného záměru pro zhotovování nebo restaurování cínařských užitkových a dekorativních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kovů (kromě zlata a drahých kovů)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kovolijectví a cizelérství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odlévání cínu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8" w:name="_Toc18"/>
      <w:r>
        <w:t>Onemocnění vylučující výkon povolání / specializace povolání.e</w:t>
      </w:r>
      <w:bookmarkEnd w:id="18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4B628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Cínař</dc:title>
  <dc:description>Cínař zhotovuje cínařské užitkové a dekorativní výrobky technikou odlévání do forem podle výtvarných návrhů nebo historických vzorů včetně cizelování, dokončovacích prací a oprav cínařských výrobků včetně patinování, konzervování a zastavování oxidačních procesů.</dc:description>
  <dc:subject/>
  <cp:keywords/>
  <cp:category>Povolání</cp:category>
  <cp:lastModifiedBy/>
  <dcterms:created xsi:type="dcterms:W3CDTF">2017-11-22T09:31:19+01:00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